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3510" w:type="dxa"/>
        <w:tblLayout w:type="fixed"/>
        <w:tblLook w:val="04A0" w:firstRow="1" w:lastRow="0" w:firstColumn="1" w:lastColumn="0" w:noHBand="0" w:noVBand="1"/>
      </w:tblPr>
      <w:tblGrid>
        <w:gridCol w:w="993"/>
        <w:gridCol w:w="5068"/>
      </w:tblGrid>
      <w:tr w:rsidR="00F67A80" w:rsidRPr="007E4EAB" w14:paraId="67003B6C" w14:textId="77777777" w:rsidTr="00F67A80">
        <w:trPr>
          <w:trHeight w:hRule="exact" w:val="397"/>
        </w:trPr>
        <w:tc>
          <w:tcPr>
            <w:tcW w:w="993" w:type="dxa"/>
          </w:tcPr>
          <w:p w14:paraId="665421C7" w14:textId="77777777" w:rsidR="00F67A80" w:rsidRPr="007E4EAB" w:rsidRDefault="00F67A80" w:rsidP="007E4EAB">
            <w:pPr>
              <w:jc w:val="right"/>
              <w:rPr>
                <w:b/>
                <w:sz w:val="28"/>
                <w:szCs w:val="28"/>
              </w:rPr>
            </w:pPr>
          </w:p>
        </w:tc>
        <w:tc>
          <w:tcPr>
            <w:tcW w:w="5068" w:type="dxa"/>
          </w:tcPr>
          <w:p w14:paraId="44A0C707" w14:textId="0C462EF9" w:rsidR="00F67A80" w:rsidRPr="007E4EAB" w:rsidRDefault="008672E4" w:rsidP="008E6140">
            <w:pPr>
              <w:ind w:left="-108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8E6140">
              <w:rPr>
                <w:sz w:val="28"/>
                <w:szCs w:val="28"/>
              </w:rPr>
              <w:t>ачальник</w:t>
            </w:r>
            <w:r>
              <w:rPr>
                <w:sz w:val="28"/>
                <w:szCs w:val="28"/>
              </w:rPr>
              <w:t>у</w:t>
            </w:r>
            <w:r w:rsidR="00F67A80" w:rsidRPr="00F67A80">
              <w:rPr>
                <w:sz w:val="28"/>
                <w:szCs w:val="28"/>
              </w:rPr>
              <w:t xml:space="preserve"> Главного управления</w:t>
            </w:r>
          </w:p>
        </w:tc>
      </w:tr>
      <w:tr w:rsidR="00F67A80" w:rsidRPr="007E4EAB" w14:paraId="057ABDB0" w14:textId="77777777" w:rsidTr="00F67A80">
        <w:trPr>
          <w:trHeight w:hRule="exact" w:val="397"/>
        </w:trPr>
        <w:tc>
          <w:tcPr>
            <w:tcW w:w="993" w:type="dxa"/>
          </w:tcPr>
          <w:p w14:paraId="0EF47CF2" w14:textId="77777777" w:rsidR="00F67A80" w:rsidRPr="007E4EAB" w:rsidRDefault="00F67A80" w:rsidP="007E4EAB">
            <w:pPr>
              <w:jc w:val="right"/>
              <w:rPr>
                <w:b/>
                <w:sz w:val="28"/>
                <w:szCs w:val="28"/>
              </w:rPr>
            </w:pPr>
          </w:p>
        </w:tc>
        <w:tc>
          <w:tcPr>
            <w:tcW w:w="5068" w:type="dxa"/>
          </w:tcPr>
          <w:p w14:paraId="546A1A2B" w14:textId="77777777" w:rsidR="00F67A80" w:rsidRPr="007E4EAB" w:rsidRDefault="00F67A80" w:rsidP="00180650">
            <w:pPr>
              <w:ind w:left="-108"/>
              <w:rPr>
                <w:b/>
                <w:sz w:val="28"/>
                <w:szCs w:val="28"/>
              </w:rPr>
            </w:pPr>
            <w:r w:rsidRPr="00F67A80">
              <w:rPr>
                <w:sz w:val="28"/>
                <w:szCs w:val="28"/>
              </w:rPr>
              <w:t>«Государственная жилищная инспекция</w:t>
            </w:r>
          </w:p>
        </w:tc>
      </w:tr>
      <w:tr w:rsidR="00F67A80" w:rsidRPr="007E4EAB" w14:paraId="0FBE0F84" w14:textId="77777777" w:rsidTr="00F67A80">
        <w:trPr>
          <w:trHeight w:hRule="exact" w:val="397"/>
        </w:trPr>
        <w:tc>
          <w:tcPr>
            <w:tcW w:w="993" w:type="dxa"/>
          </w:tcPr>
          <w:p w14:paraId="50CBC926" w14:textId="77777777" w:rsidR="00F67A80" w:rsidRPr="007E4EAB" w:rsidRDefault="00F67A80" w:rsidP="007E4EAB">
            <w:pPr>
              <w:jc w:val="right"/>
              <w:rPr>
                <w:b/>
                <w:sz w:val="28"/>
                <w:szCs w:val="28"/>
              </w:rPr>
            </w:pPr>
          </w:p>
        </w:tc>
        <w:tc>
          <w:tcPr>
            <w:tcW w:w="5068" w:type="dxa"/>
          </w:tcPr>
          <w:p w14:paraId="34F0AA32" w14:textId="77777777" w:rsidR="00F67A80" w:rsidRPr="007E4EAB" w:rsidRDefault="00F67A80" w:rsidP="00180650">
            <w:pPr>
              <w:ind w:left="-108"/>
              <w:rPr>
                <w:b/>
                <w:sz w:val="28"/>
                <w:szCs w:val="28"/>
              </w:rPr>
            </w:pPr>
            <w:r w:rsidRPr="00F67A80">
              <w:rPr>
                <w:sz w:val="28"/>
                <w:szCs w:val="28"/>
              </w:rPr>
              <w:t>Смоленской области»</w:t>
            </w:r>
          </w:p>
        </w:tc>
      </w:tr>
      <w:tr w:rsidR="00F67A80" w:rsidRPr="007E4EAB" w14:paraId="564BA93B" w14:textId="77777777" w:rsidTr="00F67A80">
        <w:trPr>
          <w:trHeight w:hRule="exact" w:val="397"/>
        </w:trPr>
        <w:tc>
          <w:tcPr>
            <w:tcW w:w="993" w:type="dxa"/>
          </w:tcPr>
          <w:p w14:paraId="0965FC25" w14:textId="77777777" w:rsidR="00F67A80" w:rsidRPr="007E4EAB" w:rsidRDefault="00F67A80" w:rsidP="007E4EAB">
            <w:pPr>
              <w:jc w:val="right"/>
              <w:rPr>
                <w:b/>
                <w:sz w:val="28"/>
                <w:szCs w:val="28"/>
              </w:rPr>
            </w:pPr>
          </w:p>
        </w:tc>
        <w:tc>
          <w:tcPr>
            <w:tcW w:w="5068" w:type="dxa"/>
          </w:tcPr>
          <w:p w14:paraId="2886CBF8" w14:textId="19F2359A" w:rsidR="00F67A80" w:rsidRPr="001B3F10" w:rsidRDefault="00D64BC9" w:rsidP="008E6140">
            <w:pPr>
              <w:ind w:left="-108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____________________</w:t>
            </w:r>
          </w:p>
        </w:tc>
      </w:tr>
      <w:tr w:rsidR="007E4EAB" w:rsidRPr="007E4EAB" w14:paraId="29B04CB9" w14:textId="77777777" w:rsidTr="00B33A50">
        <w:trPr>
          <w:trHeight w:hRule="exact" w:val="119"/>
        </w:trPr>
        <w:tc>
          <w:tcPr>
            <w:tcW w:w="993" w:type="dxa"/>
          </w:tcPr>
          <w:p w14:paraId="2FA828DB" w14:textId="77777777" w:rsidR="007E4EAB" w:rsidRPr="00B33A50" w:rsidRDefault="007E4EAB" w:rsidP="007E4EAB">
            <w:pPr>
              <w:jc w:val="right"/>
              <w:rPr>
                <w:b/>
                <w:sz w:val="10"/>
                <w:szCs w:val="10"/>
              </w:rPr>
            </w:pPr>
          </w:p>
        </w:tc>
        <w:tc>
          <w:tcPr>
            <w:tcW w:w="5068" w:type="dxa"/>
          </w:tcPr>
          <w:p w14:paraId="61342D07" w14:textId="77777777" w:rsidR="007E4EAB" w:rsidRPr="00B33A50" w:rsidRDefault="007E4EAB" w:rsidP="007E4EAB">
            <w:pPr>
              <w:jc w:val="right"/>
              <w:rPr>
                <w:b/>
                <w:sz w:val="10"/>
                <w:szCs w:val="10"/>
              </w:rPr>
            </w:pPr>
          </w:p>
        </w:tc>
      </w:tr>
      <w:tr w:rsidR="007E4EAB" w:rsidRPr="007E4EAB" w14:paraId="78F8CCAE" w14:textId="77777777" w:rsidTr="00771E5D">
        <w:trPr>
          <w:trHeight w:hRule="exact" w:val="397"/>
        </w:trPr>
        <w:tc>
          <w:tcPr>
            <w:tcW w:w="993" w:type="dxa"/>
            <w:vAlign w:val="bottom"/>
          </w:tcPr>
          <w:p w14:paraId="6B7C0D40" w14:textId="77777777" w:rsidR="007E4EAB" w:rsidRPr="007E4EAB" w:rsidRDefault="007E4EAB" w:rsidP="007E4EAB">
            <w:pPr>
              <w:jc w:val="right"/>
              <w:rPr>
                <w:b/>
                <w:sz w:val="20"/>
                <w:szCs w:val="20"/>
              </w:rPr>
            </w:pPr>
            <w:r w:rsidRPr="007E4EAB">
              <w:rPr>
                <w:b/>
                <w:sz w:val="20"/>
                <w:szCs w:val="20"/>
              </w:rPr>
              <w:t>от</w:t>
            </w:r>
          </w:p>
        </w:tc>
        <w:tc>
          <w:tcPr>
            <w:tcW w:w="5068" w:type="dxa"/>
            <w:tcBorders>
              <w:bottom w:val="single" w:sz="4" w:space="0" w:color="808080"/>
            </w:tcBorders>
          </w:tcPr>
          <w:p w14:paraId="11154B5C" w14:textId="77777777" w:rsidR="007E4EAB" w:rsidRPr="007E4EAB" w:rsidRDefault="007E4EAB" w:rsidP="007E4EAB">
            <w:pPr>
              <w:jc w:val="right"/>
              <w:rPr>
                <w:b/>
                <w:sz w:val="28"/>
                <w:szCs w:val="28"/>
              </w:rPr>
            </w:pPr>
          </w:p>
        </w:tc>
      </w:tr>
      <w:tr w:rsidR="007E4EAB" w:rsidRPr="007E4EAB" w14:paraId="0F328455" w14:textId="77777777" w:rsidTr="00771E5D">
        <w:trPr>
          <w:trHeight w:hRule="exact" w:val="397"/>
        </w:trPr>
        <w:tc>
          <w:tcPr>
            <w:tcW w:w="993" w:type="dxa"/>
            <w:vAlign w:val="bottom"/>
          </w:tcPr>
          <w:p w14:paraId="7BD11B41" w14:textId="77777777" w:rsidR="007E4EAB" w:rsidRPr="007E4EAB" w:rsidRDefault="007E4EAB" w:rsidP="007E4EAB">
            <w:pPr>
              <w:jc w:val="right"/>
              <w:rPr>
                <w:b/>
                <w:sz w:val="20"/>
                <w:szCs w:val="20"/>
              </w:rPr>
            </w:pPr>
            <w:r w:rsidRPr="007E4EAB">
              <w:rPr>
                <w:b/>
                <w:sz w:val="20"/>
                <w:szCs w:val="20"/>
              </w:rPr>
              <w:t>адрес</w:t>
            </w:r>
          </w:p>
        </w:tc>
        <w:tc>
          <w:tcPr>
            <w:tcW w:w="5068" w:type="dxa"/>
            <w:tcBorders>
              <w:top w:val="single" w:sz="4" w:space="0" w:color="808080"/>
              <w:bottom w:val="single" w:sz="4" w:space="0" w:color="808080"/>
            </w:tcBorders>
          </w:tcPr>
          <w:p w14:paraId="200F8A1F" w14:textId="77777777" w:rsidR="007E4EAB" w:rsidRPr="007E4EAB" w:rsidRDefault="007E4EAB" w:rsidP="007E4EAB">
            <w:pPr>
              <w:jc w:val="right"/>
              <w:rPr>
                <w:b/>
                <w:sz w:val="28"/>
                <w:szCs w:val="28"/>
              </w:rPr>
            </w:pPr>
          </w:p>
        </w:tc>
      </w:tr>
      <w:tr w:rsidR="007E4EAB" w:rsidRPr="007E4EAB" w14:paraId="3DFC633F" w14:textId="77777777" w:rsidTr="00771E5D">
        <w:trPr>
          <w:trHeight w:hRule="exact" w:val="397"/>
        </w:trPr>
        <w:tc>
          <w:tcPr>
            <w:tcW w:w="993" w:type="dxa"/>
            <w:vAlign w:val="bottom"/>
          </w:tcPr>
          <w:p w14:paraId="200B65C8" w14:textId="77777777" w:rsidR="007E4EAB" w:rsidRPr="007E4EAB" w:rsidRDefault="007E4EAB" w:rsidP="007E4EAB">
            <w:pPr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5068" w:type="dxa"/>
            <w:tcBorders>
              <w:top w:val="single" w:sz="4" w:space="0" w:color="808080"/>
              <w:bottom w:val="single" w:sz="4" w:space="0" w:color="808080"/>
            </w:tcBorders>
          </w:tcPr>
          <w:p w14:paraId="704C6645" w14:textId="77777777" w:rsidR="007E4EAB" w:rsidRPr="007E4EAB" w:rsidRDefault="007E4EAB" w:rsidP="007E4EAB">
            <w:pPr>
              <w:jc w:val="right"/>
              <w:rPr>
                <w:b/>
                <w:sz w:val="28"/>
                <w:szCs w:val="28"/>
              </w:rPr>
            </w:pPr>
          </w:p>
        </w:tc>
      </w:tr>
      <w:tr w:rsidR="007E4EAB" w:rsidRPr="007E4EAB" w14:paraId="160BA87A" w14:textId="77777777" w:rsidTr="00771E5D">
        <w:trPr>
          <w:trHeight w:hRule="exact" w:val="397"/>
        </w:trPr>
        <w:tc>
          <w:tcPr>
            <w:tcW w:w="993" w:type="dxa"/>
            <w:vAlign w:val="bottom"/>
          </w:tcPr>
          <w:p w14:paraId="16783D3C" w14:textId="77777777" w:rsidR="007E4EAB" w:rsidRPr="007E4EAB" w:rsidRDefault="007E4EAB" w:rsidP="007E4EAB">
            <w:pPr>
              <w:jc w:val="right"/>
              <w:rPr>
                <w:b/>
                <w:sz w:val="20"/>
                <w:szCs w:val="20"/>
              </w:rPr>
            </w:pPr>
            <w:r w:rsidRPr="007E4EAB">
              <w:rPr>
                <w:b/>
                <w:sz w:val="20"/>
                <w:szCs w:val="20"/>
              </w:rPr>
              <w:t>телефон</w:t>
            </w:r>
          </w:p>
        </w:tc>
        <w:tc>
          <w:tcPr>
            <w:tcW w:w="5068" w:type="dxa"/>
            <w:tcBorders>
              <w:top w:val="single" w:sz="4" w:space="0" w:color="808080"/>
              <w:bottom w:val="single" w:sz="4" w:space="0" w:color="808080"/>
            </w:tcBorders>
          </w:tcPr>
          <w:p w14:paraId="1DD1D601" w14:textId="77777777" w:rsidR="007E4EAB" w:rsidRPr="007E4EAB" w:rsidRDefault="007E4EAB" w:rsidP="007E4EAB">
            <w:pPr>
              <w:jc w:val="right"/>
              <w:rPr>
                <w:b/>
                <w:sz w:val="28"/>
                <w:szCs w:val="28"/>
              </w:rPr>
            </w:pPr>
          </w:p>
        </w:tc>
      </w:tr>
    </w:tbl>
    <w:p w14:paraId="584B0811" w14:textId="77777777" w:rsidR="006A03EE" w:rsidRDefault="006A03EE" w:rsidP="006A03EE">
      <w:pPr>
        <w:jc w:val="right"/>
        <w:rPr>
          <w:b/>
          <w:sz w:val="28"/>
          <w:szCs w:val="28"/>
        </w:rPr>
      </w:pPr>
    </w:p>
    <w:p w14:paraId="51815369" w14:textId="77777777" w:rsidR="006A03EE" w:rsidRDefault="007E4EAB" w:rsidP="007E4EAB">
      <w:pPr>
        <w:jc w:val="center"/>
        <w:outlineLvl w:val="0"/>
        <w:rPr>
          <w:b/>
          <w:sz w:val="28"/>
          <w:szCs w:val="28"/>
        </w:rPr>
      </w:pPr>
      <w:r w:rsidRPr="00771E5D">
        <w:rPr>
          <w:b/>
          <w:sz w:val="28"/>
          <w:szCs w:val="28"/>
        </w:rPr>
        <w:t>Заявлени</w:t>
      </w:r>
      <w:r w:rsidR="006A03EE" w:rsidRPr="00771E5D">
        <w:rPr>
          <w:b/>
          <w:sz w:val="28"/>
          <w:szCs w:val="28"/>
        </w:rPr>
        <w:t>е</w:t>
      </w:r>
    </w:p>
    <w:p w14:paraId="6969B7D0" w14:textId="77777777" w:rsidR="00BA7797" w:rsidRPr="00BA7797" w:rsidRDefault="00BA7797" w:rsidP="007E4EAB">
      <w:pPr>
        <w:jc w:val="center"/>
        <w:outlineLvl w:val="0"/>
        <w:rPr>
          <w:b/>
          <w:sz w:val="10"/>
          <w:szCs w:val="10"/>
        </w:rPr>
      </w:pPr>
    </w:p>
    <w:tbl>
      <w:tblPr>
        <w:tblW w:w="0" w:type="auto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71"/>
      </w:tblGrid>
      <w:tr w:rsidR="007E4EAB" w:rsidRPr="007E4EAB" w14:paraId="5D697047" w14:textId="77777777" w:rsidTr="00771E5D">
        <w:trPr>
          <w:trHeight w:hRule="exact" w:val="397"/>
        </w:trPr>
        <w:tc>
          <w:tcPr>
            <w:tcW w:w="9571" w:type="dxa"/>
            <w:tcBorders>
              <w:top w:val="nil"/>
              <w:bottom w:val="single" w:sz="4" w:space="0" w:color="808080"/>
            </w:tcBorders>
          </w:tcPr>
          <w:p w14:paraId="17BD8A25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2ED6EFF9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31052E88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33077233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06C0F1C3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17914EDC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3FB4D662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402E04C6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3C8B1EEB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2081627C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4079ECE2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45CA2192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1EABF45C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45E5E87A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7676C80F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49030689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20146212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711C8080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141E7FE0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13F21F25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6D7A9D51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318BDFD6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4AA18583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2FD466ED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5E16E823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1C305B13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027D4E45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7BB7DDFE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0622AF9D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541E9FD3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57CC4FCF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5DB8B49B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35E64382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13E65AC3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11F58B1C" w14:textId="77777777" w:rsidR="007E4EAB" w:rsidRPr="007E4EAB" w:rsidRDefault="00771E5D" w:rsidP="007F1072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 </w:t>
            </w:r>
          </w:p>
        </w:tc>
      </w:tr>
      <w:tr w:rsidR="007E4EAB" w:rsidRPr="007E4EAB" w14:paraId="079387A5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0734970D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  <w:tr w:rsidR="007E4EAB" w:rsidRPr="007E4EAB" w14:paraId="1EBC3784" w14:textId="77777777" w:rsidTr="00771E5D">
        <w:trPr>
          <w:trHeight w:hRule="exact" w:val="397"/>
        </w:trPr>
        <w:tc>
          <w:tcPr>
            <w:tcW w:w="9571" w:type="dxa"/>
            <w:tcBorders>
              <w:top w:val="single" w:sz="4" w:space="0" w:color="808080"/>
              <w:bottom w:val="single" w:sz="4" w:space="0" w:color="808080"/>
            </w:tcBorders>
          </w:tcPr>
          <w:p w14:paraId="41C78814" w14:textId="77777777" w:rsidR="007E4EAB" w:rsidRPr="007E4EAB" w:rsidRDefault="007E4EAB" w:rsidP="007F1072">
            <w:pPr>
              <w:rPr>
                <w:b/>
                <w:sz w:val="36"/>
                <w:szCs w:val="36"/>
              </w:rPr>
            </w:pPr>
          </w:p>
        </w:tc>
      </w:tr>
    </w:tbl>
    <w:p w14:paraId="35AA8B09" w14:textId="77777777" w:rsidR="00771E5D" w:rsidRDefault="00771E5D" w:rsidP="007E4EAB">
      <w:pPr>
        <w:rPr>
          <w:b/>
          <w:sz w:val="34"/>
          <w:szCs w:val="34"/>
        </w:rPr>
      </w:pPr>
    </w:p>
    <w:p w14:paraId="6AA4A811" w14:textId="77777777" w:rsidR="00B33A50" w:rsidRPr="00B33A50" w:rsidRDefault="00B33A50" w:rsidP="007E4EAB">
      <w:pPr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18"/>
        <w:gridCol w:w="2171"/>
        <w:gridCol w:w="1860"/>
        <w:gridCol w:w="277"/>
        <w:gridCol w:w="3345"/>
      </w:tblGrid>
      <w:tr w:rsidR="00B33A50" w:rsidRPr="0041657F" w14:paraId="5251783A" w14:textId="77777777" w:rsidTr="00DD5CD8">
        <w:tc>
          <w:tcPr>
            <w:tcW w:w="2084" w:type="dxa"/>
            <w:tcBorders>
              <w:bottom w:val="single" w:sz="4" w:space="0" w:color="808080"/>
            </w:tcBorders>
          </w:tcPr>
          <w:p w14:paraId="49D07F2C" w14:textId="77777777" w:rsidR="00B33A50" w:rsidRPr="0041657F" w:rsidRDefault="00B33A50" w:rsidP="00DD5CD8">
            <w:pPr>
              <w:rPr>
                <w:sz w:val="26"/>
                <w:szCs w:val="26"/>
              </w:rPr>
            </w:pPr>
          </w:p>
        </w:tc>
        <w:tc>
          <w:tcPr>
            <w:tcW w:w="2419" w:type="dxa"/>
          </w:tcPr>
          <w:p w14:paraId="5EABA382" w14:textId="77777777" w:rsidR="00B33A50" w:rsidRPr="0041657F" w:rsidRDefault="00B33A50" w:rsidP="00DD5CD8">
            <w:pPr>
              <w:rPr>
                <w:sz w:val="26"/>
                <w:szCs w:val="26"/>
              </w:rPr>
            </w:pPr>
          </w:p>
        </w:tc>
        <w:tc>
          <w:tcPr>
            <w:tcW w:w="1984" w:type="dxa"/>
            <w:tcBorders>
              <w:bottom w:val="single" w:sz="4" w:space="0" w:color="808080"/>
            </w:tcBorders>
          </w:tcPr>
          <w:p w14:paraId="79AC9AF9" w14:textId="77777777" w:rsidR="00B33A50" w:rsidRPr="0041657F" w:rsidRDefault="00B33A50" w:rsidP="00DD5CD8">
            <w:pPr>
              <w:rPr>
                <w:sz w:val="26"/>
                <w:szCs w:val="26"/>
              </w:rPr>
            </w:pPr>
          </w:p>
        </w:tc>
        <w:tc>
          <w:tcPr>
            <w:tcW w:w="284" w:type="dxa"/>
          </w:tcPr>
          <w:p w14:paraId="6DC2401C" w14:textId="77777777" w:rsidR="00B33A50" w:rsidRPr="0041657F" w:rsidRDefault="00B33A50" w:rsidP="00DD5CD8">
            <w:pPr>
              <w:rPr>
                <w:sz w:val="26"/>
                <w:szCs w:val="26"/>
              </w:rPr>
            </w:pPr>
          </w:p>
        </w:tc>
        <w:tc>
          <w:tcPr>
            <w:tcW w:w="3650" w:type="dxa"/>
            <w:tcBorders>
              <w:bottom w:val="single" w:sz="4" w:space="0" w:color="808080"/>
            </w:tcBorders>
          </w:tcPr>
          <w:p w14:paraId="5022638A" w14:textId="77777777" w:rsidR="00B33A50" w:rsidRPr="0041657F" w:rsidRDefault="00B33A50" w:rsidP="00DD5CD8">
            <w:pPr>
              <w:jc w:val="center"/>
              <w:rPr>
                <w:sz w:val="26"/>
                <w:szCs w:val="26"/>
              </w:rPr>
            </w:pPr>
          </w:p>
        </w:tc>
      </w:tr>
      <w:tr w:rsidR="00B33A50" w:rsidRPr="0041657F" w14:paraId="67910497" w14:textId="77777777" w:rsidTr="00DD5CD8">
        <w:tc>
          <w:tcPr>
            <w:tcW w:w="2084" w:type="dxa"/>
            <w:tcBorders>
              <w:top w:val="single" w:sz="4" w:space="0" w:color="808080"/>
            </w:tcBorders>
          </w:tcPr>
          <w:p w14:paraId="1A7E33C5" w14:textId="77777777" w:rsidR="00B33A50" w:rsidRPr="00771E5D" w:rsidRDefault="00B33A50" w:rsidP="00DD5CD8">
            <w:pPr>
              <w:jc w:val="center"/>
              <w:rPr>
                <w:sz w:val="16"/>
                <w:szCs w:val="16"/>
              </w:rPr>
            </w:pPr>
            <w:r w:rsidRPr="00771E5D">
              <w:rPr>
                <w:sz w:val="16"/>
                <w:szCs w:val="16"/>
              </w:rPr>
              <w:t>(дата)</w:t>
            </w:r>
          </w:p>
        </w:tc>
        <w:tc>
          <w:tcPr>
            <w:tcW w:w="2419" w:type="dxa"/>
          </w:tcPr>
          <w:p w14:paraId="7694D937" w14:textId="77777777" w:rsidR="00B33A50" w:rsidRPr="00771E5D" w:rsidRDefault="00B33A50" w:rsidP="00DD5CD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808080"/>
            </w:tcBorders>
          </w:tcPr>
          <w:p w14:paraId="475E0C37" w14:textId="77777777" w:rsidR="00B33A50" w:rsidRPr="00771E5D" w:rsidRDefault="00B33A50" w:rsidP="00DD5CD8">
            <w:pPr>
              <w:jc w:val="center"/>
              <w:rPr>
                <w:sz w:val="16"/>
                <w:szCs w:val="16"/>
              </w:rPr>
            </w:pPr>
            <w:r w:rsidRPr="00771E5D">
              <w:rPr>
                <w:sz w:val="16"/>
                <w:szCs w:val="16"/>
              </w:rPr>
              <w:t>(подпись)</w:t>
            </w:r>
          </w:p>
        </w:tc>
        <w:tc>
          <w:tcPr>
            <w:tcW w:w="284" w:type="dxa"/>
          </w:tcPr>
          <w:p w14:paraId="7E076FEB" w14:textId="77777777" w:rsidR="00B33A50" w:rsidRPr="00771E5D" w:rsidRDefault="00B33A50" w:rsidP="00DD5CD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50" w:type="dxa"/>
            <w:tcBorders>
              <w:top w:val="single" w:sz="4" w:space="0" w:color="808080"/>
            </w:tcBorders>
          </w:tcPr>
          <w:p w14:paraId="7E5D97AF" w14:textId="77777777" w:rsidR="00B33A50" w:rsidRPr="00771E5D" w:rsidRDefault="00B33A50" w:rsidP="00DD5CD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(фамилия, инициалы)</w:t>
            </w:r>
          </w:p>
        </w:tc>
      </w:tr>
    </w:tbl>
    <w:p w14:paraId="416A03F9" w14:textId="77777777" w:rsidR="007E4EAB" w:rsidRPr="00F67A80" w:rsidRDefault="007E4EAB" w:rsidP="00B33A50">
      <w:pPr>
        <w:rPr>
          <w:b/>
          <w:sz w:val="14"/>
          <w:szCs w:val="14"/>
        </w:rPr>
      </w:pPr>
    </w:p>
    <w:sectPr w:rsidR="007E4EAB" w:rsidRPr="00F67A80" w:rsidSect="00771E5D">
      <w:footerReference w:type="default" r:id="rId6"/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CCA72F" w14:textId="77777777" w:rsidR="00570211" w:rsidRDefault="00570211" w:rsidP="00F67A80">
      <w:r>
        <w:separator/>
      </w:r>
    </w:p>
  </w:endnote>
  <w:endnote w:type="continuationSeparator" w:id="0">
    <w:p w14:paraId="3C3B534D" w14:textId="77777777" w:rsidR="00570211" w:rsidRDefault="00570211" w:rsidP="00F67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D4D280" w14:textId="77777777" w:rsidR="00F67A80" w:rsidRPr="00F67A80" w:rsidRDefault="00F67A80" w:rsidP="00771E5D">
    <w:pPr>
      <w:ind w:left="-126" w:right="-108" w:firstLine="425"/>
      <w:jc w:val="both"/>
      <w:rPr>
        <w:color w:val="000000"/>
        <w:sz w:val="14"/>
        <w:szCs w:val="14"/>
        <w:shd w:val="clear" w:color="auto" w:fill="FFFFFF"/>
      </w:rPr>
    </w:pPr>
    <w:r w:rsidRPr="00F67A80">
      <w:rPr>
        <w:color w:val="000000"/>
        <w:sz w:val="14"/>
        <w:szCs w:val="14"/>
        <w:shd w:val="clear" w:color="auto" w:fill="FFFFFF"/>
      </w:rPr>
      <w:t>Согласно п. 3 ч. 5 ст. 23 Федерального закона от 27 июля 2006 г. №152-ФЗ «О персональных данных» и в соответствии с Приказом Федеральной службы по надзору в сфере связи, информационных технологий и массовых коммуникаций Российской Федерации №329 от 12.05.2008 г. Главное управление «Государственная жилищная инспекция Смоленской области» включено уполномоченным органом по защите персональных данных в реестр операторов.</w:t>
    </w:r>
  </w:p>
  <w:p w14:paraId="369C35CB" w14:textId="77777777" w:rsidR="00F67A80" w:rsidRDefault="00F67A80" w:rsidP="00771E5D">
    <w:pPr>
      <w:ind w:left="-126" w:right="-108" w:firstLine="425"/>
      <w:jc w:val="both"/>
      <w:rPr>
        <w:color w:val="000000"/>
        <w:sz w:val="14"/>
        <w:szCs w:val="14"/>
        <w:shd w:val="clear" w:color="auto" w:fill="FFFFFF"/>
      </w:rPr>
    </w:pPr>
    <w:r w:rsidRPr="00F67A80">
      <w:rPr>
        <w:color w:val="000000"/>
        <w:sz w:val="14"/>
        <w:szCs w:val="14"/>
        <w:shd w:val="clear" w:color="auto" w:fill="FFFFFF"/>
      </w:rPr>
      <w:t>В соответствии с Федеральным законом от 27.07.2006 г. №152-ФЗ «О персональных данных» подтверждаю согласие на обработку и хранение своих персональных данных в течение сроков хранения, установленных действующим законодательством. Так же подтверждаю согласие на передачу моих персональных данных третьим лицам, органам исполнительной власти.</w:t>
    </w:r>
  </w:p>
  <w:p w14:paraId="21C8768D" w14:textId="77777777" w:rsidR="00BA7797" w:rsidRPr="00B33A50" w:rsidRDefault="00BA7797" w:rsidP="00771E5D">
    <w:pPr>
      <w:ind w:left="-126" w:right="-108" w:firstLine="425"/>
      <w:jc w:val="both"/>
      <w:rPr>
        <w:color w:val="000000"/>
        <w:sz w:val="2"/>
        <w:szCs w:val="2"/>
        <w:shd w:val="clear" w:color="auto" w:fill="FFFFFF"/>
      </w:rPr>
    </w:pPr>
  </w:p>
  <w:tbl>
    <w:tblPr>
      <w:tblW w:w="5277" w:type="dxa"/>
      <w:tblInd w:w="4308" w:type="dxa"/>
      <w:tblLook w:val="04A0" w:firstRow="1" w:lastRow="0" w:firstColumn="1" w:lastColumn="0" w:noHBand="0" w:noVBand="1"/>
    </w:tblPr>
    <w:tblGrid>
      <w:gridCol w:w="1637"/>
      <w:gridCol w:w="266"/>
      <w:gridCol w:w="3374"/>
    </w:tblGrid>
    <w:tr w:rsidR="00B33A50" w:rsidRPr="0041657F" w14:paraId="067C8033" w14:textId="77777777" w:rsidTr="00B33A50">
      <w:tc>
        <w:tcPr>
          <w:tcW w:w="1637" w:type="dxa"/>
          <w:tcBorders>
            <w:bottom w:val="single" w:sz="4" w:space="0" w:color="808080"/>
          </w:tcBorders>
        </w:tcPr>
        <w:p w14:paraId="2278D5D8" w14:textId="77777777" w:rsidR="00B33A50" w:rsidRPr="00A23999" w:rsidRDefault="00B33A50" w:rsidP="007979FA">
          <w:pPr>
            <w:rPr>
              <w:sz w:val="18"/>
              <w:szCs w:val="18"/>
            </w:rPr>
          </w:pPr>
        </w:p>
      </w:tc>
      <w:tc>
        <w:tcPr>
          <w:tcW w:w="266" w:type="dxa"/>
        </w:tcPr>
        <w:p w14:paraId="10B0720C" w14:textId="77777777" w:rsidR="00B33A50" w:rsidRPr="00A23999" w:rsidRDefault="00B33A50" w:rsidP="007979FA">
          <w:pPr>
            <w:rPr>
              <w:sz w:val="18"/>
              <w:szCs w:val="18"/>
            </w:rPr>
          </w:pPr>
        </w:p>
      </w:tc>
      <w:tc>
        <w:tcPr>
          <w:tcW w:w="3374" w:type="dxa"/>
          <w:tcBorders>
            <w:bottom w:val="single" w:sz="4" w:space="0" w:color="808080"/>
          </w:tcBorders>
        </w:tcPr>
        <w:p w14:paraId="5C140123" w14:textId="77777777" w:rsidR="00B33A50" w:rsidRPr="00A23999" w:rsidRDefault="00B33A50" w:rsidP="007979FA">
          <w:pPr>
            <w:jc w:val="center"/>
            <w:rPr>
              <w:sz w:val="18"/>
              <w:szCs w:val="18"/>
            </w:rPr>
          </w:pPr>
        </w:p>
      </w:tc>
    </w:tr>
    <w:tr w:rsidR="00B33A50" w:rsidRPr="0041657F" w14:paraId="7536BFF8" w14:textId="77777777" w:rsidTr="00B33A50">
      <w:tc>
        <w:tcPr>
          <w:tcW w:w="1637" w:type="dxa"/>
          <w:tcBorders>
            <w:top w:val="single" w:sz="4" w:space="0" w:color="808080"/>
          </w:tcBorders>
        </w:tcPr>
        <w:p w14:paraId="714EC7E4" w14:textId="77777777" w:rsidR="00B33A50" w:rsidRPr="00771E5D" w:rsidRDefault="00B33A50" w:rsidP="007979FA">
          <w:pPr>
            <w:jc w:val="center"/>
            <w:rPr>
              <w:sz w:val="16"/>
              <w:szCs w:val="16"/>
            </w:rPr>
          </w:pPr>
          <w:r w:rsidRPr="00771E5D">
            <w:rPr>
              <w:sz w:val="16"/>
              <w:szCs w:val="16"/>
            </w:rPr>
            <w:t>(подпись)</w:t>
          </w:r>
        </w:p>
      </w:tc>
      <w:tc>
        <w:tcPr>
          <w:tcW w:w="266" w:type="dxa"/>
        </w:tcPr>
        <w:p w14:paraId="76576BD6" w14:textId="77777777" w:rsidR="00B33A50" w:rsidRPr="00771E5D" w:rsidRDefault="00B33A50" w:rsidP="007979FA">
          <w:pPr>
            <w:jc w:val="center"/>
            <w:rPr>
              <w:sz w:val="16"/>
              <w:szCs w:val="16"/>
            </w:rPr>
          </w:pPr>
        </w:p>
      </w:tc>
      <w:tc>
        <w:tcPr>
          <w:tcW w:w="3374" w:type="dxa"/>
          <w:tcBorders>
            <w:top w:val="single" w:sz="4" w:space="0" w:color="808080"/>
          </w:tcBorders>
        </w:tcPr>
        <w:p w14:paraId="12D0F43F" w14:textId="77777777" w:rsidR="00B33A50" w:rsidRPr="00771E5D" w:rsidRDefault="00B33A50" w:rsidP="007979FA">
          <w:pPr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>(фамилия, инициалы)</w:t>
          </w:r>
        </w:p>
      </w:tc>
    </w:tr>
  </w:tbl>
  <w:p w14:paraId="506F77F1" w14:textId="77777777" w:rsidR="00BA7797" w:rsidRPr="00F67A80" w:rsidRDefault="00BA7797" w:rsidP="00B33A50">
    <w:pPr>
      <w:ind w:right="-108"/>
      <w:jc w:val="both"/>
      <w:rPr>
        <w:color w:val="000000"/>
        <w:sz w:val="14"/>
        <w:szCs w:val="14"/>
        <w:shd w:val="clear" w:color="auto" w:fill="FFFFFF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152AD2" w14:textId="77777777" w:rsidR="00570211" w:rsidRDefault="00570211" w:rsidP="00F67A80">
      <w:r>
        <w:separator/>
      </w:r>
    </w:p>
  </w:footnote>
  <w:footnote w:type="continuationSeparator" w:id="0">
    <w:p w14:paraId="63A6743E" w14:textId="77777777" w:rsidR="00570211" w:rsidRDefault="00570211" w:rsidP="00F67A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03EE"/>
    <w:rsid w:val="000D0355"/>
    <w:rsid w:val="00172A94"/>
    <w:rsid w:val="00180650"/>
    <w:rsid w:val="0018459D"/>
    <w:rsid w:val="001946FD"/>
    <w:rsid w:val="001B3F10"/>
    <w:rsid w:val="001D0E30"/>
    <w:rsid w:val="003D1D10"/>
    <w:rsid w:val="00570211"/>
    <w:rsid w:val="005A536C"/>
    <w:rsid w:val="00650759"/>
    <w:rsid w:val="006A03EE"/>
    <w:rsid w:val="00771E5D"/>
    <w:rsid w:val="007979FA"/>
    <w:rsid w:val="007E4EAB"/>
    <w:rsid w:val="007F1072"/>
    <w:rsid w:val="00826482"/>
    <w:rsid w:val="008672E4"/>
    <w:rsid w:val="008E6140"/>
    <w:rsid w:val="00925DC8"/>
    <w:rsid w:val="00947142"/>
    <w:rsid w:val="00A23999"/>
    <w:rsid w:val="00AE0630"/>
    <w:rsid w:val="00B33A50"/>
    <w:rsid w:val="00B60E4B"/>
    <w:rsid w:val="00BA5B4E"/>
    <w:rsid w:val="00BA7797"/>
    <w:rsid w:val="00D64BC9"/>
    <w:rsid w:val="00DD5CD8"/>
    <w:rsid w:val="00E5592B"/>
    <w:rsid w:val="00E61434"/>
    <w:rsid w:val="00EC4F7C"/>
    <w:rsid w:val="00F67A80"/>
    <w:rsid w:val="00F809E9"/>
    <w:rsid w:val="00F83D56"/>
    <w:rsid w:val="00FF0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2491A10"/>
  <w15:docId w15:val="{C0CC3E6E-C03C-45F1-B209-5A1683DAC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E4EA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Document Map"/>
    <w:basedOn w:val="a"/>
    <w:link w:val="a5"/>
    <w:rsid w:val="007E4EAB"/>
    <w:rPr>
      <w:rFonts w:ascii="Tahoma" w:hAnsi="Tahoma" w:cs="Tahoma"/>
      <w:sz w:val="16"/>
      <w:szCs w:val="16"/>
    </w:rPr>
  </w:style>
  <w:style w:type="character" w:customStyle="1" w:styleId="a5">
    <w:name w:val="Схема документа Знак"/>
    <w:link w:val="a4"/>
    <w:rsid w:val="007E4EA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rsid w:val="00F67A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rsid w:val="00F67A80"/>
    <w:rPr>
      <w:sz w:val="24"/>
      <w:szCs w:val="24"/>
    </w:rPr>
  </w:style>
  <w:style w:type="paragraph" w:styleId="a8">
    <w:name w:val="footer"/>
    <w:basedOn w:val="a"/>
    <w:link w:val="a9"/>
    <w:rsid w:val="00F67A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F67A8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Начальнику Госжилинспекции РД</vt:lpstr>
    </vt:vector>
  </TitlesOfParts>
  <Company/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Начальнику Госжилинспекции РД</dc:title>
  <dc:creator>user</dc:creator>
  <cp:lastModifiedBy>Инспекция Жилищная</cp:lastModifiedBy>
  <cp:revision>4</cp:revision>
  <cp:lastPrinted>2019-01-30T07:01:00Z</cp:lastPrinted>
  <dcterms:created xsi:type="dcterms:W3CDTF">2019-02-19T13:31:00Z</dcterms:created>
  <dcterms:modified xsi:type="dcterms:W3CDTF">2025-03-31T08:28:00Z</dcterms:modified>
</cp:coreProperties>
</file>