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5F" w:rsidRPr="0099670F" w:rsidRDefault="004C335F" w:rsidP="00683C60">
      <w:pPr>
        <w:spacing w:after="240" w:line="240" w:lineRule="auto"/>
        <w:ind w:firstLine="709"/>
        <w:jc w:val="both"/>
        <w:outlineLvl w:val="0"/>
        <w:rPr>
          <w:rFonts w:ascii="Times New Roman" w:eastAsia="Times New Roman" w:hAnsi="Times New Roman" w:cs="Times New Roman"/>
          <w:b/>
          <w:kern w:val="36"/>
          <w:sz w:val="28"/>
          <w:szCs w:val="28"/>
          <w:lang w:eastAsia="ru-RU"/>
        </w:rPr>
      </w:pPr>
      <w:r w:rsidRPr="0099670F">
        <w:rPr>
          <w:rFonts w:ascii="Times New Roman" w:eastAsia="Times New Roman" w:hAnsi="Times New Roman" w:cs="Times New Roman"/>
          <w:b/>
          <w:kern w:val="36"/>
          <w:sz w:val="28"/>
          <w:szCs w:val="28"/>
          <w:lang w:eastAsia="ru-RU"/>
        </w:rPr>
        <w:t xml:space="preserve">Изменения жилищного законодательства </w:t>
      </w:r>
      <w:r w:rsidR="00FA6556">
        <w:rPr>
          <w:rFonts w:ascii="Times New Roman" w:eastAsia="Times New Roman" w:hAnsi="Times New Roman" w:cs="Times New Roman"/>
          <w:b/>
          <w:kern w:val="36"/>
          <w:sz w:val="28"/>
          <w:szCs w:val="28"/>
          <w:lang w:eastAsia="ru-RU"/>
        </w:rPr>
        <w:t xml:space="preserve">с 01.09.2024 </w:t>
      </w:r>
      <w:r w:rsidRPr="0099670F">
        <w:rPr>
          <w:rFonts w:ascii="Times New Roman" w:eastAsia="Times New Roman" w:hAnsi="Times New Roman" w:cs="Times New Roman"/>
          <w:b/>
          <w:kern w:val="36"/>
          <w:sz w:val="28"/>
          <w:szCs w:val="28"/>
          <w:lang w:eastAsia="ru-RU"/>
        </w:rPr>
        <w:t>для собственников, формирующих фонд капитального ремонта на специаль</w:t>
      </w:r>
      <w:r w:rsidR="0099670F">
        <w:rPr>
          <w:rFonts w:ascii="Times New Roman" w:eastAsia="Times New Roman" w:hAnsi="Times New Roman" w:cs="Times New Roman"/>
          <w:b/>
          <w:kern w:val="36"/>
          <w:sz w:val="28"/>
          <w:szCs w:val="28"/>
          <w:lang w:eastAsia="ru-RU"/>
        </w:rPr>
        <w:t xml:space="preserve">ном счете </w:t>
      </w:r>
    </w:p>
    <w:p w:rsidR="004C335F" w:rsidRPr="00683C60" w:rsidRDefault="004C335F" w:rsidP="00683C60">
      <w:pPr>
        <w:spacing w:before="120" w:after="120" w:line="336" w:lineRule="atLeast"/>
        <w:ind w:firstLine="709"/>
        <w:jc w:val="both"/>
        <w:rPr>
          <w:rFonts w:ascii="Times New Roman" w:eastAsia="Times New Roman" w:hAnsi="Times New Roman" w:cs="Times New Roman"/>
          <w:sz w:val="28"/>
          <w:szCs w:val="28"/>
          <w:lang w:eastAsia="ru-RU"/>
        </w:rPr>
      </w:pPr>
      <w:r w:rsidRPr="00683C60">
        <w:rPr>
          <w:rFonts w:ascii="Times New Roman" w:eastAsia="Times New Roman" w:hAnsi="Times New Roman" w:cs="Times New Roman"/>
          <w:sz w:val="28"/>
          <w:szCs w:val="28"/>
          <w:lang w:eastAsia="ru-RU"/>
        </w:rPr>
        <w:t>С 1 сентября 2024 года вступ</w:t>
      </w:r>
      <w:r w:rsidR="000F055F" w:rsidRPr="00683C60">
        <w:rPr>
          <w:rFonts w:ascii="Times New Roman" w:eastAsia="Times New Roman" w:hAnsi="Times New Roman" w:cs="Times New Roman"/>
          <w:sz w:val="28"/>
          <w:szCs w:val="28"/>
          <w:lang w:eastAsia="ru-RU"/>
        </w:rPr>
        <w:t>или</w:t>
      </w:r>
      <w:r w:rsidRPr="00683C60">
        <w:rPr>
          <w:rFonts w:ascii="Times New Roman" w:eastAsia="Times New Roman" w:hAnsi="Times New Roman" w:cs="Times New Roman"/>
          <w:sz w:val="28"/>
          <w:szCs w:val="28"/>
          <w:lang w:eastAsia="ru-RU"/>
        </w:rPr>
        <w:t xml:space="preserve"> в силу изменения, внесенные Федеральным законом от 08.08.2024 № 238-ФЗ в Жилищный кодекс РФ (далее – ЖК РФ) и статью 53 Градостроительного кодекса РФ.</w:t>
      </w:r>
    </w:p>
    <w:p w:rsidR="004C335F" w:rsidRPr="00683C60" w:rsidRDefault="004C335F" w:rsidP="008F7236">
      <w:pPr>
        <w:tabs>
          <w:tab w:val="left" w:pos="993"/>
        </w:tabs>
        <w:spacing w:before="120" w:after="120" w:line="336" w:lineRule="atLeast"/>
        <w:ind w:firstLine="709"/>
        <w:jc w:val="both"/>
        <w:rPr>
          <w:rFonts w:ascii="Times New Roman" w:eastAsia="Times New Roman" w:hAnsi="Times New Roman" w:cs="Times New Roman"/>
          <w:sz w:val="28"/>
          <w:szCs w:val="28"/>
          <w:lang w:eastAsia="ru-RU"/>
        </w:rPr>
      </w:pPr>
      <w:r w:rsidRPr="00683C60">
        <w:rPr>
          <w:rFonts w:ascii="Times New Roman" w:eastAsia="Times New Roman" w:hAnsi="Times New Roman" w:cs="Times New Roman"/>
          <w:sz w:val="28"/>
          <w:szCs w:val="28"/>
          <w:lang w:eastAsia="ru-RU"/>
        </w:rPr>
        <w:t>В частности, изменения косну</w:t>
      </w:r>
      <w:r w:rsidR="000F055F" w:rsidRPr="00683C60">
        <w:rPr>
          <w:rFonts w:ascii="Times New Roman" w:eastAsia="Times New Roman" w:hAnsi="Times New Roman" w:cs="Times New Roman"/>
          <w:sz w:val="28"/>
          <w:szCs w:val="28"/>
          <w:lang w:eastAsia="ru-RU"/>
        </w:rPr>
        <w:t>лись</w:t>
      </w:r>
      <w:r w:rsidRPr="00683C60">
        <w:rPr>
          <w:rFonts w:ascii="Times New Roman" w:eastAsia="Times New Roman" w:hAnsi="Times New Roman" w:cs="Times New Roman"/>
          <w:sz w:val="28"/>
          <w:szCs w:val="28"/>
          <w:lang w:eastAsia="ru-RU"/>
        </w:rPr>
        <w:t xml:space="preserve"> порядка организации и проведения капитального ремонта общего имущества многоквартирных домов (далее – МКД) собственники помещений в которых выбрали способ формирования фонда капитального ремонта на специальном счете, а именно:</w:t>
      </w:r>
    </w:p>
    <w:p w:rsidR="004C335F" w:rsidRPr="000F055F" w:rsidRDefault="008F7236" w:rsidP="008F7236">
      <w:pPr>
        <w:numPr>
          <w:ilvl w:val="0"/>
          <w:numId w:val="2"/>
        </w:numPr>
        <w:tabs>
          <w:tab w:val="clear" w:pos="720"/>
          <w:tab w:val="left" w:pos="993"/>
        </w:tabs>
        <w:spacing w:before="60" w:after="60" w:line="336" w:lineRule="atLeast"/>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4C335F" w:rsidRPr="000F055F">
        <w:rPr>
          <w:rFonts w:ascii="Times New Roman" w:eastAsia="Times New Roman" w:hAnsi="Times New Roman" w:cs="Times New Roman"/>
          <w:sz w:val="28"/>
          <w:szCs w:val="28"/>
          <w:lang w:eastAsia="ru-RU"/>
        </w:rPr>
        <w:t>ротоколом общего собрания собственников помещений в МКД о проведении капитального ремонта общего имущества в этом МКД должно быть определено лицо, которое от имени всех собственников помещений в многоквартирном доме уполномочено заключить договор строительного подряда, предусмотренный частью 7 статьи 166 настоящего Кодекса, для выполнения работ по капитальному ремонту общего имущества в многоквартирном доме (п. 4.1 ч. 5.1 статьи 189 ЖК РФ)</w:t>
      </w:r>
      <w:r w:rsidRPr="008F7236">
        <w:rPr>
          <w:rFonts w:ascii="Times New Roman" w:eastAsia="Times New Roman" w:hAnsi="Times New Roman" w:cs="Times New Roman"/>
          <w:sz w:val="28"/>
          <w:szCs w:val="28"/>
          <w:lang w:eastAsia="ru-RU"/>
        </w:rPr>
        <w:t>;</w:t>
      </w:r>
      <w:proofErr w:type="gramEnd"/>
    </w:p>
    <w:p w:rsidR="004C335F" w:rsidRPr="000F055F" w:rsidRDefault="008F7236" w:rsidP="008F7236">
      <w:pPr>
        <w:numPr>
          <w:ilvl w:val="0"/>
          <w:numId w:val="2"/>
        </w:numPr>
        <w:tabs>
          <w:tab w:val="clear" w:pos="720"/>
          <w:tab w:val="left" w:pos="993"/>
        </w:tabs>
        <w:spacing w:before="60" w:after="60" w:line="336" w:lineRule="atLeast"/>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C335F" w:rsidRPr="000F055F">
        <w:rPr>
          <w:rFonts w:ascii="Times New Roman" w:eastAsia="Times New Roman" w:hAnsi="Times New Roman" w:cs="Times New Roman"/>
          <w:sz w:val="28"/>
          <w:szCs w:val="28"/>
          <w:lang w:eastAsia="ru-RU"/>
        </w:rPr>
        <w:t>а работы по капитальному ремонту должен быть заключен </w:t>
      </w:r>
      <w:r w:rsidR="004C335F" w:rsidRPr="000F055F">
        <w:rPr>
          <w:rFonts w:ascii="Times New Roman" w:eastAsia="Times New Roman" w:hAnsi="Times New Roman" w:cs="Times New Roman"/>
          <w:b/>
          <w:bCs/>
          <w:sz w:val="28"/>
          <w:szCs w:val="28"/>
          <w:lang w:eastAsia="ru-RU"/>
        </w:rPr>
        <w:t>договор строительного подряда</w:t>
      </w:r>
      <w:r w:rsidR="004C335F" w:rsidRPr="000F055F">
        <w:rPr>
          <w:rFonts w:ascii="Times New Roman" w:eastAsia="Times New Roman" w:hAnsi="Times New Roman" w:cs="Times New Roman"/>
          <w:sz w:val="28"/>
          <w:szCs w:val="28"/>
          <w:lang w:eastAsia="ru-RU"/>
        </w:rPr>
        <w:t> (</w:t>
      </w:r>
      <w:proofErr w:type="gramStart"/>
      <w:r w:rsidR="004C335F" w:rsidRPr="000F055F">
        <w:rPr>
          <w:rFonts w:ascii="Times New Roman" w:eastAsia="Times New Roman" w:hAnsi="Times New Roman" w:cs="Times New Roman"/>
          <w:sz w:val="28"/>
          <w:szCs w:val="28"/>
          <w:lang w:eastAsia="ru-RU"/>
        </w:rPr>
        <w:t>ч</w:t>
      </w:r>
      <w:proofErr w:type="gramEnd"/>
      <w:r w:rsidR="004C335F" w:rsidRPr="000F055F">
        <w:rPr>
          <w:rFonts w:ascii="Times New Roman" w:eastAsia="Times New Roman" w:hAnsi="Times New Roman" w:cs="Times New Roman"/>
          <w:sz w:val="28"/>
          <w:szCs w:val="28"/>
          <w:lang w:eastAsia="ru-RU"/>
        </w:rPr>
        <w:t>. 7 статьи 166, п. 2 ч. 4 статьи 177 ЖК РФ)</w:t>
      </w:r>
      <w:r w:rsidRPr="008F7236">
        <w:rPr>
          <w:rFonts w:ascii="Times New Roman" w:eastAsia="Times New Roman" w:hAnsi="Times New Roman" w:cs="Times New Roman"/>
          <w:sz w:val="28"/>
          <w:szCs w:val="28"/>
          <w:lang w:eastAsia="ru-RU"/>
        </w:rPr>
        <w:t>;</w:t>
      </w:r>
    </w:p>
    <w:p w:rsidR="004C335F" w:rsidRPr="000F055F" w:rsidRDefault="004C335F" w:rsidP="008F7236">
      <w:pPr>
        <w:numPr>
          <w:ilvl w:val="0"/>
          <w:numId w:val="2"/>
        </w:numPr>
        <w:tabs>
          <w:tab w:val="clear" w:pos="720"/>
          <w:tab w:val="left" w:pos="993"/>
        </w:tabs>
        <w:spacing w:before="60" w:after="60" w:line="336" w:lineRule="atLeast"/>
        <w:ind w:left="0" w:firstLine="709"/>
        <w:jc w:val="both"/>
        <w:rPr>
          <w:rFonts w:ascii="Times New Roman" w:eastAsia="Times New Roman" w:hAnsi="Times New Roman" w:cs="Times New Roman"/>
          <w:sz w:val="28"/>
          <w:szCs w:val="28"/>
          <w:lang w:eastAsia="ru-RU"/>
        </w:rPr>
      </w:pPr>
      <w:r w:rsidRPr="000F055F">
        <w:rPr>
          <w:rFonts w:ascii="Times New Roman" w:eastAsia="Times New Roman" w:hAnsi="Times New Roman" w:cs="Times New Roman"/>
          <w:sz w:val="28"/>
          <w:szCs w:val="28"/>
          <w:lang w:eastAsia="ru-RU"/>
        </w:rPr>
        <w:t> </w:t>
      </w:r>
      <w:r w:rsidR="008F7236">
        <w:rPr>
          <w:rFonts w:ascii="Times New Roman" w:eastAsia="Times New Roman" w:hAnsi="Times New Roman" w:cs="Times New Roman"/>
          <w:sz w:val="28"/>
          <w:szCs w:val="28"/>
          <w:lang w:eastAsia="ru-RU"/>
        </w:rPr>
        <w:t>д</w:t>
      </w:r>
      <w:r w:rsidRPr="000F055F">
        <w:rPr>
          <w:rFonts w:ascii="Times New Roman" w:eastAsia="Times New Roman" w:hAnsi="Times New Roman" w:cs="Times New Roman"/>
          <w:sz w:val="28"/>
          <w:szCs w:val="28"/>
          <w:lang w:eastAsia="ru-RU"/>
        </w:rPr>
        <w:t>оговор строительного подряда может быть заключен только с подрядчиком в лице индивидуального предпринимателя или юридического лица, </w:t>
      </w:r>
      <w:r w:rsidRPr="000F055F">
        <w:rPr>
          <w:rFonts w:ascii="Times New Roman" w:eastAsia="Times New Roman" w:hAnsi="Times New Roman" w:cs="Times New Roman"/>
          <w:b/>
          <w:bCs/>
          <w:sz w:val="28"/>
          <w:szCs w:val="28"/>
          <w:lang w:eastAsia="ru-RU"/>
        </w:rPr>
        <w:t xml:space="preserve">являющегося членами </w:t>
      </w:r>
      <w:proofErr w:type="spellStart"/>
      <w:r w:rsidRPr="000F055F">
        <w:rPr>
          <w:rFonts w:ascii="Times New Roman" w:eastAsia="Times New Roman" w:hAnsi="Times New Roman" w:cs="Times New Roman"/>
          <w:b/>
          <w:bCs/>
          <w:sz w:val="28"/>
          <w:szCs w:val="28"/>
          <w:lang w:eastAsia="ru-RU"/>
        </w:rPr>
        <w:t>саморегулируемой</w:t>
      </w:r>
      <w:proofErr w:type="spellEnd"/>
      <w:r w:rsidRPr="000F055F">
        <w:rPr>
          <w:rFonts w:ascii="Times New Roman" w:eastAsia="Times New Roman" w:hAnsi="Times New Roman" w:cs="Times New Roman"/>
          <w:b/>
          <w:bCs/>
          <w:sz w:val="28"/>
          <w:szCs w:val="28"/>
          <w:lang w:eastAsia="ru-RU"/>
        </w:rPr>
        <w:t xml:space="preserve"> организации</w:t>
      </w:r>
      <w:r w:rsidRPr="000F055F">
        <w:rPr>
          <w:rFonts w:ascii="Times New Roman" w:eastAsia="Times New Roman" w:hAnsi="Times New Roman" w:cs="Times New Roman"/>
          <w:sz w:val="28"/>
          <w:szCs w:val="28"/>
          <w:lang w:eastAsia="ru-RU"/>
        </w:rPr>
        <w:t>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5" w:history="1">
        <w:r w:rsidRPr="000F055F">
          <w:rPr>
            <w:rFonts w:ascii="Times New Roman" w:eastAsia="Times New Roman" w:hAnsi="Times New Roman" w:cs="Times New Roman"/>
            <w:sz w:val="28"/>
            <w:szCs w:val="28"/>
            <w:u w:val="single"/>
            <w:lang w:eastAsia="ru-RU"/>
          </w:rPr>
          <w:t>пункте 1 части 2.2 статьи 52</w:t>
        </w:r>
      </w:hyperlink>
      <w:r w:rsidRPr="000F055F">
        <w:rPr>
          <w:rFonts w:ascii="Times New Roman" w:eastAsia="Times New Roman" w:hAnsi="Times New Roman" w:cs="Times New Roman"/>
          <w:sz w:val="28"/>
          <w:szCs w:val="28"/>
          <w:lang w:eastAsia="ru-RU"/>
        </w:rPr>
        <w:t> Градостроительного кодекса РФ (ч. 7 статьи 166 ЖК РФ)</w:t>
      </w:r>
      <w:r w:rsidR="008F7236" w:rsidRPr="008F7236">
        <w:rPr>
          <w:rFonts w:ascii="Times New Roman" w:eastAsia="Times New Roman" w:hAnsi="Times New Roman" w:cs="Times New Roman"/>
          <w:sz w:val="28"/>
          <w:szCs w:val="28"/>
          <w:lang w:eastAsia="ru-RU"/>
        </w:rPr>
        <w:t>;</w:t>
      </w:r>
    </w:p>
    <w:p w:rsidR="004C335F" w:rsidRPr="000F055F" w:rsidRDefault="008F7236" w:rsidP="008F7236">
      <w:pPr>
        <w:numPr>
          <w:ilvl w:val="0"/>
          <w:numId w:val="2"/>
        </w:numPr>
        <w:tabs>
          <w:tab w:val="clear" w:pos="720"/>
          <w:tab w:val="left" w:pos="993"/>
        </w:tabs>
        <w:spacing w:before="60" w:after="60" w:line="336" w:lineRule="atLeast"/>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C335F" w:rsidRPr="000F055F">
        <w:rPr>
          <w:rFonts w:ascii="Times New Roman" w:eastAsia="Times New Roman" w:hAnsi="Times New Roman" w:cs="Times New Roman"/>
          <w:sz w:val="28"/>
          <w:szCs w:val="28"/>
          <w:lang w:eastAsia="ru-RU"/>
        </w:rPr>
        <w:t>оговор строительного подряда должен в обязательном порядке предусматривать </w:t>
      </w:r>
      <w:r w:rsidR="004C335F" w:rsidRPr="000F055F">
        <w:rPr>
          <w:rFonts w:ascii="Times New Roman" w:eastAsia="Times New Roman" w:hAnsi="Times New Roman" w:cs="Times New Roman"/>
          <w:b/>
          <w:bCs/>
          <w:sz w:val="28"/>
          <w:szCs w:val="28"/>
          <w:lang w:eastAsia="ru-RU"/>
        </w:rPr>
        <w:t xml:space="preserve">проведение строительного </w:t>
      </w:r>
      <w:proofErr w:type="gramStart"/>
      <w:r w:rsidR="004C335F" w:rsidRPr="000F055F">
        <w:rPr>
          <w:rFonts w:ascii="Times New Roman" w:eastAsia="Times New Roman" w:hAnsi="Times New Roman" w:cs="Times New Roman"/>
          <w:b/>
          <w:bCs/>
          <w:sz w:val="28"/>
          <w:szCs w:val="28"/>
          <w:lang w:eastAsia="ru-RU"/>
        </w:rPr>
        <w:t>контроля за</w:t>
      </w:r>
      <w:proofErr w:type="gramEnd"/>
      <w:r w:rsidR="004C335F" w:rsidRPr="000F055F">
        <w:rPr>
          <w:rFonts w:ascii="Times New Roman" w:eastAsia="Times New Roman" w:hAnsi="Times New Roman" w:cs="Times New Roman"/>
          <w:b/>
          <w:bCs/>
          <w:sz w:val="28"/>
          <w:szCs w:val="28"/>
          <w:lang w:eastAsia="ru-RU"/>
        </w:rPr>
        <w:t xml:space="preserve"> работами по капитальному ремонту</w:t>
      </w:r>
      <w:r w:rsidR="004C335F" w:rsidRPr="000F055F">
        <w:rPr>
          <w:rFonts w:ascii="Times New Roman" w:eastAsia="Times New Roman" w:hAnsi="Times New Roman" w:cs="Times New Roman"/>
          <w:sz w:val="28"/>
          <w:szCs w:val="28"/>
          <w:lang w:eastAsia="ru-RU"/>
        </w:rPr>
        <w:t> (п. 2 ч. 4 статьи 177 ЖК РФ) заказчиком (должностным лицом заказчика, либо привлеченной специализированной организацией).</w:t>
      </w:r>
    </w:p>
    <w:p w:rsidR="004C335F" w:rsidRPr="00F85AB9" w:rsidRDefault="004C335F" w:rsidP="008F7236">
      <w:pPr>
        <w:spacing w:before="120" w:after="120" w:line="336" w:lineRule="atLeast"/>
        <w:ind w:firstLine="709"/>
        <w:jc w:val="both"/>
        <w:rPr>
          <w:rFonts w:ascii="Times New Roman" w:eastAsia="Times New Roman" w:hAnsi="Times New Roman" w:cs="Times New Roman"/>
          <w:color w:val="000000"/>
          <w:sz w:val="28"/>
          <w:szCs w:val="28"/>
          <w:lang w:eastAsia="ru-RU"/>
        </w:rPr>
      </w:pPr>
      <w:r w:rsidRPr="00F85AB9">
        <w:rPr>
          <w:rFonts w:ascii="Times New Roman" w:eastAsia="Times New Roman" w:hAnsi="Times New Roman" w:cs="Times New Roman"/>
          <w:color w:val="000000"/>
          <w:sz w:val="28"/>
          <w:szCs w:val="28"/>
          <w:lang w:eastAsia="ru-RU"/>
        </w:rPr>
        <w:t xml:space="preserve">В соответствии с </w:t>
      </w:r>
      <w:r w:rsidR="008F7236">
        <w:rPr>
          <w:rFonts w:ascii="Times New Roman" w:eastAsia="Times New Roman" w:hAnsi="Times New Roman" w:cs="Times New Roman"/>
          <w:color w:val="000000"/>
          <w:sz w:val="28"/>
          <w:szCs w:val="28"/>
          <w:lang w:eastAsia="ru-RU"/>
        </w:rPr>
        <w:t>ЖК РФ</w:t>
      </w:r>
      <w:r w:rsidRPr="00F85AB9">
        <w:rPr>
          <w:rFonts w:ascii="Times New Roman" w:eastAsia="Times New Roman" w:hAnsi="Times New Roman" w:cs="Times New Roman"/>
          <w:color w:val="000000"/>
          <w:sz w:val="28"/>
          <w:szCs w:val="28"/>
          <w:lang w:eastAsia="ru-RU"/>
        </w:rPr>
        <w:t xml:space="preserve"> строительный контроль по решению субъекта РФ может осуществлять уполномоченный орган в лице исполнительного органа субъекта или подведомственного ему госучреждения (ч. 8 статьи 166 ЖК РФ).</w:t>
      </w:r>
      <w:r w:rsidR="008F7236">
        <w:rPr>
          <w:rFonts w:ascii="Times New Roman" w:eastAsia="Times New Roman" w:hAnsi="Times New Roman" w:cs="Times New Roman"/>
          <w:color w:val="000000"/>
          <w:sz w:val="28"/>
          <w:szCs w:val="28"/>
          <w:lang w:eastAsia="ru-RU"/>
        </w:rPr>
        <w:t xml:space="preserve"> В настоящее время такое решение в Смоленской области не принято.</w:t>
      </w:r>
    </w:p>
    <w:p w:rsidR="004C335F" w:rsidRPr="00F85AB9" w:rsidRDefault="004C335F" w:rsidP="008F7236">
      <w:pPr>
        <w:spacing w:before="120" w:after="120" w:line="336" w:lineRule="atLeast"/>
        <w:ind w:firstLine="709"/>
        <w:jc w:val="both"/>
        <w:rPr>
          <w:rFonts w:ascii="Times New Roman" w:eastAsia="Times New Roman" w:hAnsi="Times New Roman" w:cs="Times New Roman"/>
          <w:color w:val="000000"/>
          <w:sz w:val="28"/>
          <w:szCs w:val="28"/>
          <w:lang w:eastAsia="ru-RU"/>
        </w:rPr>
      </w:pPr>
      <w:proofErr w:type="gramStart"/>
      <w:r w:rsidRPr="00F85AB9">
        <w:rPr>
          <w:rFonts w:ascii="Times New Roman" w:eastAsia="Times New Roman" w:hAnsi="Times New Roman" w:cs="Times New Roman"/>
          <w:color w:val="000000"/>
          <w:sz w:val="28"/>
          <w:szCs w:val="28"/>
          <w:lang w:eastAsia="ru-RU"/>
        </w:rPr>
        <w:t>При этом собственники, формирующие фонд капитального ремонта на специальном счете, вправе принять решение об отказе от проведения строительного контроля со стороны уполномоченного органа, но при этом, должны определить лицо (должностное лицо либо специализированную организацию), уполномоченное на проведение от лица заказчика строительный контроль за работами по капитальному ремонту на МКД (ч. 8, ч. 9 статьи 166 ЖК РФ).</w:t>
      </w:r>
      <w:proofErr w:type="gramEnd"/>
    </w:p>
    <w:p w:rsidR="004C335F" w:rsidRPr="00B90609" w:rsidRDefault="004C335F" w:rsidP="00B90609">
      <w:pPr>
        <w:spacing w:before="120" w:after="0" w:line="240" w:lineRule="auto"/>
        <w:ind w:firstLine="709"/>
        <w:jc w:val="both"/>
        <w:rPr>
          <w:rFonts w:ascii="Times New Roman" w:eastAsia="Times New Roman" w:hAnsi="Times New Roman" w:cs="Times New Roman"/>
          <w:color w:val="000000"/>
          <w:sz w:val="28"/>
          <w:szCs w:val="28"/>
          <w:lang w:eastAsia="ru-RU"/>
        </w:rPr>
      </w:pPr>
      <w:r w:rsidRPr="005F051A">
        <w:rPr>
          <w:rFonts w:ascii="Times New Roman" w:eastAsia="Times New Roman" w:hAnsi="Times New Roman" w:cs="Times New Roman"/>
          <w:color w:val="000000"/>
          <w:sz w:val="28"/>
          <w:szCs w:val="28"/>
          <w:lang w:eastAsia="ru-RU"/>
        </w:rPr>
        <w:lastRenderedPageBreak/>
        <w:t xml:space="preserve">Строительный контроль должен проводиться в соответствии со статьей 53 Градостроительного кодекса РФ и постановлением Правительства РФ от 21.06.2010 </w:t>
      </w:r>
      <w:r w:rsidR="00FE1253" w:rsidRPr="005F051A">
        <w:rPr>
          <w:rFonts w:ascii="Times New Roman" w:eastAsia="Times New Roman" w:hAnsi="Times New Roman" w:cs="Times New Roman"/>
          <w:color w:val="000000"/>
          <w:sz w:val="28"/>
          <w:szCs w:val="28"/>
          <w:lang w:eastAsia="ru-RU"/>
        </w:rPr>
        <w:t>№</w:t>
      </w:r>
      <w:r w:rsidRPr="005F051A">
        <w:rPr>
          <w:rFonts w:ascii="Times New Roman" w:eastAsia="Times New Roman" w:hAnsi="Times New Roman" w:cs="Times New Roman"/>
          <w:color w:val="000000"/>
          <w:sz w:val="28"/>
          <w:szCs w:val="28"/>
          <w:lang w:eastAsia="ru-RU"/>
        </w:rPr>
        <w:t xml:space="preserve"> 468 «О порядке проведения строительного контроля при осуществлении строительства, реконструкции и капитального ремонта объектов капитального </w:t>
      </w:r>
      <w:r w:rsidRPr="00B90609">
        <w:rPr>
          <w:rFonts w:ascii="Times New Roman" w:eastAsia="Times New Roman" w:hAnsi="Times New Roman" w:cs="Times New Roman"/>
          <w:color w:val="000000"/>
          <w:sz w:val="28"/>
          <w:szCs w:val="28"/>
          <w:lang w:eastAsia="ru-RU"/>
        </w:rPr>
        <w:t xml:space="preserve">строительства» (ч. 9 статьи 166 </w:t>
      </w:r>
      <w:r w:rsidR="00FE1253" w:rsidRPr="00B90609">
        <w:rPr>
          <w:rFonts w:ascii="Times New Roman" w:eastAsia="Times New Roman" w:hAnsi="Times New Roman" w:cs="Times New Roman"/>
          <w:color w:val="000000"/>
          <w:sz w:val="28"/>
          <w:szCs w:val="28"/>
          <w:lang w:eastAsia="ru-RU"/>
        </w:rPr>
        <w:t>ЖК</w:t>
      </w:r>
      <w:r w:rsidR="004A29FA" w:rsidRPr="00B90609">
        <w:rPr>
          <w:rFonts w:ascii="Times New Roman" w:eastAsia="Times New Roman" w:hAnsi="Times New Roman" w:cs="Times New Roman"/>
          <w:color w:val="000000"/>
          <w:sz w:val="28"/>
          <w:szCs w:val="28"/>
          <w:lang w:eastAsia="ru-RU"/>
        </w:rPr>
        <w:t xml:space="preserve"> РФ)</w:t>
      </w:r>
      <w:r w:rsidRPr="00B90609">
        <w:rPr>
          <w:rFonts w:ascii="Times New Roman" w:eastAsia="Times New Roman" w:hAnsi="Times New Roman" w:cs="Times New Roman"/>
          <w:color w:val="000000"/>
          <w:sz w:val="28"/>
          <w:szCs w:val="28"/>
          <w:lang w:eastAsia="ru-RU"/>
        </w:rPr>
        <w:t>.</w:t>
      </w:r>
    </w:p>
    <w:p w:rsidR="004C335F" w:rsidRPr="00B90609" w:rsidRDefault="004C335F" w:rsidP="00B90609">
      <w:pPr>
        <w:pStyle w:val="ConsPlusTitle"/>
        <w:spacing w:before="120"/>
        <w:ind w:firstLine="709"/>
        <w:jc w:val="both"/>
        <w:rPr>
          <w:rFonts w:ascii="Times New Roman" w:eastAsia="Times New Roman" w:hAnsi="Times New Roman" w:cs="Times New Roman"/>
          <w:b w:val="0"/>
          <w:color w:val="000000"/>
          <w:sz w:val="28"/>
          <w:szCs w:val="28"/>
        </w:rPr>
      </w:pPr>
      <w:proofErr w:type="gramStart"/>
      <w:r w:rsidRPr="00B90609">
        <w:rPr>
          <w:rFonts w:ascii="Times New Roman" w:eastAsia="Times New Roman" w:hAnsi="Times New Roman" w:cs="Times New Roman"/>
          <w:b w:val="0"/>
          <w:color w:val="000000"/>
          <w:sz w:val="28"/>
          <w:szCs w:val="28"/>
        </w:rPr>
        <w:t xml:space="preserve">Договор на услуги строительного контроля может быть заключен с исполнителем, являющимся членом </w:t>
      </w:r>
      <w:proofErr w:type="spellStart"/>
      <w:r w:rsidRPr="00B90609">
        <w:rPr>
          <w:rFonts w:ascii="Times New Roman" w:eastAsia="Times New Roman" w:hAnsi="Times New Roman" w:cs="Times New Roman"/>
          <w:b w:val="0"/>
          <w:color w:val="000000"/>
          <w:sz w:val="28"/>
          <w:szCs w:val="28"/>
        </w:rPr>
        <w:t>саморегулируемой</w:t>
      </w:r>
      <w:proofErr w:type="spellEnd"/>
      <w:r w:rsidRPr="00B90609">
        <w:rPr>
          <w:rFonts w:ascii="Times New Roman" w:eastAsia="Times New Roman" w:hAnsi="Times New Roman" w:cs="Times New Roman"/>
          <w:b w:val="0"/>
          <w:color w:val="000000"/>
          <w:sz w:val="28"/>
          <w:szCs w:val="28"/>
        </w:rPr>
        <w:t xml:space="preserve"> организации в области строительства, реконструкции, капитального ремонта объектов капитального строительства, и оплачен за счет средств фонда капитального ремонта (ч.</w:t>
      </w:r>
      <w:r w:rsidR="00B90609">
        <w:rPr>
          <w:rFonts w:ascii="Times New Roman" w:eastAsia="Times New Roman" w:hAnsi="Times New Roman" w:cs="Times New Roman"/>
          <w:b w:val="0"/>
          <w:color w:val="000000"/>
          <w:sz w:val="28"/>
          <w:szCs w:val="28"/>
        </w:rPr>
        <w:t xml:space="preserve"> </w:t>
      </w:r>
      <w:r w:rsidRPr="00B90609">
        <w:rPr>
          <w:rFonts w:ascii="Times New Roman" w:eastAsia="Times New Roman" w:hAnsi="Times New Roman" w:cs="Times New Roman"/>
          <w:b w:val="0"/>
          <w:color w:val="000000"/>
          <w:sz w:val="28"/>
          <w:szCs w:val="28"/>
        </w:rPr>
        <w:t xml:space="preserve">2, ч. 7 статьи 166 ЖК РФ, ч. </w:t>
      </w:r>
      <w:r w:rsidR="00B90609" w:rsidRPr="00B90609">
        <w:rPr>
          <w:rFonts w:ascii="Times New Roman" w:eastAsia="Times New Roman" w:hAnsi="Times New Roman" w:cs="Times New Roman"/>
          <w:b w:val="0"/>
          <w:color w:val="000000"/>
          <w:sz w:val="28"/>
          <w:szCs w:val="28"/>
        </w:rPr>
        <w:t>5</w:t>
      </w:r>
      <w:r w:rsidRPr="00B90609">
        <w:rPr>
          <w:rFonts w:ascii="Times New Roman" w:eastAsia="Times New Roman" w:hAnsi="Times New Roman" w:cs="Times New Roman"/>
          <w:b w:val="0"/>
          <w:color w:val="000000"/>
          <w:sz w:val="28"/>
          <w:szCs w:val="28"/>
        </w:rPr>
        <w:t xml:space="preserve"> статьи </w:t>
      </w:r>
      <w:r w:rsidR="00B90609" w:rsidRPr="00B90609">
        <w:rPr>
          <w:rFonts w:ascii="Times New Roman" w:eastAsia="Times New Roman" w:hAnsi="Times New Roman" w:cs="Times New Roman"/>
          <w:b w:val="0"/>
          <w:color w:val="000000"/>
          <w:sz w:val="28"/>
          <w:szCs w:val="28"/>
        </w:rPr>
        <w:t>6</w:t>
      </w:r>
      <w:r w:rsidRPr="00B90609">
        <w:rPr>
          <w:rFonts w:ascii="Times New Roman" w:eastAsia="Times New Roman" w:hAnsi="Times New Roman" w:cs="Times New Roman"/>
          <w:b w:val="0"/>
          <w:color w:val="000000"/>
          <w:sz w:val="28"/>
          <w:szCs w:val="28"/>
        </w:rPr>
        <w:t xml:space="preserve"> </w:t>
      </w:r>
      <w:r w:rsidR="00B90609" w:rsidRPr="00B90609">
        <w:rPr>
          <w:rFonts w:ascii="Times New Roman" w:eastAsia="Times New Roman" w:hAnsi="Times New Roman" w:cs="Times New Roman"/>
          <w:b w:val="0"/>
          <w:color w:val="000000"/>
          <w:sz w:val="28"/>
          <w:szCs w:val="28"/>
        </w:rPr>
        <w:t>областного закона</w:t>
      </w:r>
      <w:r w:rsidRPr="00B90609">
        <w:rPr>
          <w:rFonts w:ascii="Times New Roman" w:eastAsia="Times New Roman" w:hAnsi="Times New Roman" w:cs="Times New Roman"/>
          <w:b w:val="0"/>
          <w:color w:val="000000"/>
          <w:sz w:val="28"/>
          <w:szCs w:val="28"/>
        </w:rPr>
        <w:t xml:space="preserve"> </w:t>
      </w:r>
      <w:r w:rsidR="00B90609" w:rsidRPr="00B90609">
        <w:rPr>
          <w:rFonts w:ascii="Times New Roman" w:eastAsia="Times New Roman" w:hAnsi="Times New Roman" w:cs="Times New Roman"/>
          <w:b w:val="0"/>
          <w:color w:val="000000"/>
          <w:sz w:val="28"/>
          <w:szCs w:val="28"/>
        </w:rPr>
        <w:t xml:space="preserve">от 31.10.2013 № 114-з </w:t>
      </w:r>
      <w:r w:rsidRPr="00B90609">
        <w:rPr>
          <w:rFonts w:ascii="Times New Roman" w:eastAsia="Times New Roman" w:hAnsi="Times New Roman" w:cs="Times New Roman"/>
          <w:b w:val="0"/>
          <w:color w:val="000000"/>
          <w:sz w:val="28"/>
          <w:szCs w:val="28"/>
        </w:rPr>
        <w:t>«</w:t>
      </w:r>
      <w:r w:rsidR="00B90609">
        <w:rPr>
          <w:rFonts w:ascii="Times New Roman" w:hAnsi="Times New Roman" w:cs="Times New Roman"/>
          <w:b w:val="0"/>
          <w:sz w:val="28"/>
          <w:szCs w:val="28"/>
        </w:rPr>
        <w:t>О</w:t>
      </w:r>
      <w:r w:rsidR="00B90609" w:rsidRPr="00B90609">
        <w:rPr>
          <w:rFonts w:ascii="Times New Roman" w:hAnsi="Times New Roman" w:cs="Times New Roman"/>
          <w:b w:val="0"/>
          <w:sz w:val="28"/>
          <w:szCs w:val="28"/>
        </w:rPr>
        <w:t xml:space="preserve"> регулировании отдельных вопросов в сфере обеспечения</w:t>
      </w:r>
      <w:r w:rsidR="00B90609">
        <w:rPr>
          <w:rFonts w:ascii="Times New Roman" w:hAnsi="Times New Roman" w:cs="Times New Roman"/>
          <w:b w:val="0"/>
          <w:sz w:val="28"/>
          <w:szCs w:val="28"/>
        </w:rPr>
        <w:t xml:space="preserve"> с</w:t>
      </w:r>
      <w:r w:rsidR="00B90609" w:rsidRPr="00B90609">
        <w:rPr>
          <w:rFonts w:ascii="Times New Roman" w:hAnsi="Times New Roman" w:cs="Times New Roman"/>
          <w:b w:val="0"/>
          <w:sz w:val="28"/>
          <w:szCs w:val="28"/>
        </w:rPr>
        <w:t>воевременного проведения капитального ремонта общего</w:t>
      </w:r>
      <w:proofErr w:type="gramEnd"/>
      <w:r w:rsidR="00B90609">
        <w:rPr>
          <w:rFonts w:ascii="Times New Roman" w:hAnsi="Times New Roman" w:cs="Times New Roman"/>
          <w:b w:val="0"/>
          <w:sz w:val="28"/>
          <w:szCs w:val="28"/>
        </w:rPr>
        <w:t xml:space="preserve"> и</w:t>
      </w:r>
      <w:r w:rsidR="00B90609" w:rsidRPr="00B90609">
        <w:rPr>
          <w:rFonts w:ascii="Times New Roman" w:hAnsi="Times New Roman" w:cs="Times New Roman"/>
          <w:b w:val="0"/>
          <w:sz w:val="28"/>
          <w:szCs w:val="28"/>
        </w:rPr>
        <w:t>мущества в многоквартирных домах, расположенных</w:t>
      </w:r>
      <w:r w:rsidR="00B90609">
        <w:rPr>
          <w:rFonts w:ascii="Times New Roman" w:hAnsi="Times New Roman" w:cs="Times New Roman"/>
          <w:b w:val="0"/>
          <w:sz w:val="28"/>
          <w:szCs w:val="28"/>
        </w:rPr>
        <w:t xml:space="preserve"> н</w:t>
      </w:r>
      <w:r w:rsidR="00B90609" w:rsidRPr="00B90609">
        <w:rPr>
          <w:rFonts w:ascii="Times New Roman" w:hAnsi="Times New Roman" w:cs="Times New Roman"/>
          <w:b w:val="0"/>
          <w:sz w:val="28"/>
          <w:szCs w:val="28"/>
        </w:rPr>
        <w:t xml:space="preserve">а территории </w:t>
      </w:r>
      <w:r w:rsidR="00B90609">
        <w:rPr>
          <w:rFonts w:ascii="Times New Roman" w:hAnsi="Times New Roman" w:cs="Times New Roman"/>
          <w:b w:val="0"/>
          <w:sz w:val="28"/>
          <w:szCs w:val="28"/>
        </w:rPr>
        <w:t>С</w:t>
      </w:r>
      <w:r w:rsidR="00B90609" w:rsidRPr="00B90609">
        <w:rPr>
          <w:rFonts w:ascii="Times New Roman" w:hAnsi="Times New Roman" w:cs="Times New Roman"/>
          <w:b w:val="0"/>
          <w:sz w:val="28"/>
          <w:szCs w:val="28"/>
        </w:rPr>
        <w:t>моленской области</w:t>
      </w:r>
      <w:r w:rsidR="00B90609">
        <w:rPr>
          <w:rFonts w:ascii="Times New Roman" w:eastAsia="Times New Roman" w:hAnsi="Times New Roman" w:cs="Times New Roman"/>
          <w:b w:val="0"/>
          <w:color w:val="000000"/>
          <w:sz w:val="28"/>
          <w:szCs w:val="28"/>
        </w:rPr>
        <w:t>».</w:t>
      </w:r>
    </w:p>
    <w:p w:rsidR="004C335F" w:rsidRPr="00F85AB9" w:rsidRDefault="004C335F" w:rsidP="00FE1253">
      <w:pPr>
        <w:spacing w:before="120" w:after="120" w:line="336" w:lineRule="atLeast"/>
        <w:ind w:firstLine="709"/>
        <w:jc w:val="both"/>
        <w:rPr>
          <w:rFonts w:ascii="Times New Roman" w:eastAsia="Times New Roman" w:hAnsi="Times New Roman" w:cs="Times New Roman"/>
          <w:color w:val="000000"/>
          <w:sz w:val="28"/>
          <w:szCs w:val="28"/>
          <w:lang w:eastAsia="ru-RU"/>
        </w:rPr>
      </w:pPr>
      <w:proofErr w:type="gramStart"/>
      <w:r w:rsidRPr="00F85AB9">
        <w:rPr>
          <w:rFonts w:ascii="Times New Roman" w:eastAsia="Times New Roman" w:hAnsi="Times New Roman" w:cs="Times New Roman"/>
          <w:color w:val="000000"/>
          <w:sz w:val="28"/>
          <w:szCs w:val="28"/>
          <w:lang w:eastAsia="ru-RU"/>
        </w:rPr>
        <w:t>Резюмируя вышеизложенное, для специального счета </w:t>
      </w:r>
      <w:r w:rsidRPr="00F85AB9">
        <w:rPr>
          <w:rFonts w:ascii="Times New Roman" w:eastAsia="Times New Roman" w:hAnsi="Times New Roman" w:cs="Times New Roman"/>
          <w:b/>
          <w:bCs/>
          <w:color w:val="000000"/>
          <w:sz w:val="28"/>
          <w:szCs w:val="28"/>
          <w:lang w:eastAsia="ru-RU"/>
        </w:rPr>
        <w:t>стало обязательным</w:t>
      </w:r>
      <w:r w:rsidRPr="00F85AB9">
        <w:rPr>
          <w:rFonts w:ascii="Times New Roman" w:eastAsia="Times New Roman" w:hAnsi="Times New Roman" w:cs="Times New Roman"/>
          <w:color w:val="000000"/>
          <w:sz w:val="28"/>
          <w:szCs w:val="28"/>
          <w:lang w:eastAsia="ru-RU"/>
        </w:rPr>
        <w:t>:</w:t>
      </w:r>
      <w:proofErr w:type="gramEnd"/>
    </w:p>
    <w:p w:rsidR="004C335F" w:rsidRPr="00F85AB9" w:rsidRDefault="004C335F" w:rsidP="00FE1253">
      <w:pPr>
        <w:spacing w:before="120" w:after="120" w:line="336" w:lineRule="atLeast"/>
        <w:ind w:firstLine="709"/>
        <w:jc w:val="both"/>
        <w:rPr>
          <w:rFonts w:ascii="Times New Roman" w:eastAsia="Times New Roman" w:hAnsi="Times New Roman" w:cs="Times New Roman"/>
          <w:color w:val="000000"/>
          <w:sz w:val="28"/>
          <w:szCs w:val="28"/>
          <w:lang w:eastAsia="ru-RU"/>
        </w:rPr>
      </w:pPr>
      <w:r w:rsidRPr="00F85AB9">
        <w:rPr>
          <w:rFonts w:ascii="Times New Roman" w:eastAsia="Times New Roman" w:hAnsi="Times New Roman" w:cs="Times New Roman"/>
          <w:color w:val="000000"/>
          <w:sz w:val="28"/>
          <w:szCs w:val="28"/>
          <w:lang w:eastAsia="ru-RU"/>
        </w:rPr>
        <w:t xml:space="preserve">— членство в </w:t>
      </w:r>
      <w:proofErr w:type="spellStart"/>
      <w:r w:rsidRPr="00F85AB9">
        <w:rPr>
          <w:rFonts w:ascii="Times New Roman" w:eastAsia="Times New Roman" w:hAnsi="Times New Roman" w:cs="Times New Roman"/>
          <w:color w:val="000000"/>
          <w:sz w:val="28"/>
          <w:szCs w:val="28"/>
          <w:lang w:eastAsia="ru-RU"/>
        </w:rPr>
        <w:t>саморегулируемой</w:t>
      </w:r>
      <w:proofErr w:type="spellEnd"/>
      <w:r w:rsidRPr="00F85AB9">
        <w:rPr>
          <w:rFonts w:ascii="Times New Roman" w:eastAsia="Times New Roman" w:hAnsi="Times New Roman" w:cs="Times New Roman"/>
          <w:color w:val="000000"/>
          <w:sz w:val="28"/>
          <w:szCs w:val="28"/>
          <w:lang w:eastAsia="ru-RU"/>
        </w:rPr>
        <w:t xml:space="preserve"> организации для выбранного подрядчика;</w:t>
      </w:r>
    </w:p>
    <w:p w:rsidR="004C335F" w:rsidRPr="00F85AB9" w:rsidRDefault="004C335F" w:rsidP="00FE1253">
      <w:pPr>
        <w:spacing w:before="120" w:after="120" w:line="336" w:lineRule="atLeast"/>
        <w:ind w:firstLine="709"/>
        <w:jc w:val="both"/>
        <w:rPr>
          <w:rFonts w:ascii="Times New Roman" w:eastAsia="Times New Roman" w:hAnsi="Times New Roman" w:cs="Times New Roman"/>
          <w:color w:val="000000"/>
          <w:sz w:val="28"/>
          <w:szCs w:val="28"/>
          <w:lang w:eastAsia="ru-RU"/>
        </w:rPr>
      </w:pPr>
      <w:r w:rsidRPr="00F85AB9">
        <w:rPr>
          <w:rFonts w:ascii="Times New Roman" w:eastAsia="Times New Roman" w:hAnsi="Times New Roman" w:cs="Times New Roman"/>
          <w:color w:val="000000"/>
          <w:sz w:val="28"/>
          <w:szCs w:val="28"/>
          <w:lang w:eastAsia="ru-RU"/>
        </w:rPr>
        <w:t xml:space="preserve">— осуществление строительного </w:t>
      </w:r>
      <w:proofErr w:type="gramStart"/>
      <w:r w:rsidRPr="00F85AB9">
        <w:rPr>
          <w:rFonts w:ascii="Times New Roman" w:eastAsia="Times New Roman" w:hAnsi="Times New Roman" w:cs="Times New Roman"/>
          <w:color w:val="000000"/>
          <w:sz w:val="28"/>
          <w:szCs w:val="28"/>
          <w:lang w:eastAsia="ru-RU"/>
        </w:rPr>
        <w:t>контроля за</w:t>
      </w:r>
      <w:proofErr w:type="gramEnd"/>
      <w:r w:rsidRPr="00F85AB9">
        <w:rPr>
          <w:rFonts w:ascii="Times New Roman" w:eastAsia="Times New Roman" w:hAnsi="Times New Roman" w:cs="Times New Roman"/>
          <w:color w:val="000000"/>
          <w:sz w:val="28"/>
          <w:szCs w:val="28"/>
          <w:lang w:eastAsia="ru-RU"/>
        </w:rPr>
        <w:t xml:space="preserve"> работами по капитальному ремонту.</w:t>
      </w:r>
    </w:p>
    <w:p w:rsidR="004C335F" w:rsidRPr="00F85AB9" w:rsidRDefault="004C335F" w:rsidP="00FE1253">
      <w:pPr>
        <w:spacing w:before="120" w:after="120" w:line="336" w:lineRule="atLeast"/>
        <w:ind w:firstLine="709"/>
        <w:jc w:val="both"/>
        <w:rPr>
          <w:rFonts w:ascii="Times New Roman" w:eastAsia="Times New Roman" w:hAnsi="Times New Roman" w:cs="Times New Roman"/>
          <w:color w:val="000000"/>
          <w:sz w:val="28"/>
          <w:szCs w:val="28"/>
          <w:lang w:eastAsia="ru-RU"/>
        </w:rPr>
      </w:pPr>
      <w:r w:rsidRPr="00F85AB9">
        <w:rPr>
          <w:rFonts w:ascii="Times New Roman" w:eastAsia="Times New Roman" w:hAnsi="Times New Roman" w:cs="Times New Roman"/>
          <w:b/>
          <w:bCs/>
          <w:color w:val="000000"/>
          <w:sz w:val="28"/>
          <w:szCs w:val="28"/>
          <w:lang w:eastAsia="ru-RU"/>
        </w:rPr>
        <w:t xml:space="preserve">Уважаемые собственники и лица, осуществляющие управление многоквартирными домами, просим учесть данные изменения при оформлении протоколов общих собраний с решением о </w:t>
      </w:r>
      <w:r w:rsidR="00AE4864">
        <w:rPr>
          <w:rFonts w:ascii="Times New Roman" w:eastAsia="Times New Roman" w:hAnsi="Times New Roman" w:cs="Times New Roman"/>
          <w:b/>
          <w:bCs/>
          <w:color w:val="000000"/>
          <w:sz w:val="28"/>
          <w:szCs w:val="28"/>
          <w:lang w:eastAsia="ru-RU"/>
        </w:rPr>
        <w:t>проведении капитального ремонта</w:t>
      </w:r>
      <w:r w:rsidRPr="00F85AB9">
        <w:rPr>
          <w:rFonts w:ascii="Times New Roman" w:eastAsia="Times New Roman" w:hAnsi="Times New Roman" w:cs="Times New Roman"/>
          <w:b/>
          <w:bCs/>
          <w:color w:val="000000"/>
          <w:sz w:val="28"/>
          <w:szCs w:val="28"/>
          <w:lang w:eastAsia="ru-RU"/>
        </w:rPr>
        <w:t>!</w:t>
      </w:r>
    </w:p>
    <w:p w:rsidR="00741422" w:rsidRDefault="00741422"/>
    <w:sectPr w:rsidR="00741422" w:rsidSect="000F055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827C5"/>
    <w:multiLevelType w:val="multilevel"/>
    <w:tmpl w:val="DF84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F854EB"/>
    <w:multiLevelType w:val="multilevel"/>
    <w:tmpl w:val="0ADA97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335F"/>
    <w:rsid w:val="000F055F"/>
    <w:rsid w:val="002434A9"/>
    <w:rsid w:val="004A29FA"/>
    <w:rsid w:val="004C335F"/>
    <w:rsid w:val="005F051A"/>
    <w:rsid w:val="00683C60"/>
    <w:rsid w:val="007345A3"/>
    <w:rsid w:val="00741422"/>
    <w:rsid w:val="008F7236"/>
    <w:rsid w:val="0099670F"/>
    <w:rsid w:val="00AE4864"/>
    <w:rsid w:val="00B90609"/>
    <w:rsid w:val="00C2153E"/>
    <w:rsid w:val="00C512B1"/>
    <w:rsid w:val="00F85AB9"/>
    <w:rsid w:val="00FA6556"/>
    <w:rsid w:val="00FD721F"/>
    <w:rsid w:val="00FE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22"/>
  </w:style>
  <w:style w:type="paragraph" w:styleId="1">
    <w:name w:val="heading 1"/>
    <w:basedOn w:val="a"/>
    <w:link w:val="10"/>
    <w:uiPriority w:val="9"/>
    <w:qFormat/>
    <w:rsid w:val="004C3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35F"/>
    <w:rPr>
      <w:rFonts w:ascii="Times New Roman" w:eastAsia="Times New Roman" w:hAnsi="Times New Roman" w:cs="Times New Roman"/>
      <w:b/>
      <w:bCs/>
      <w:kern w:val="36"/>
      <w:sz w:val="48"/>
      <w:szCs w:val="48"/>
      <w:lang w:eastAsia="ru-RU"/>
    </w:rPr>
  </w:style>
  <w:style w:type="character" w:customStyle="1" w:styleId="date">
    <w:name w:val="date"/>
    <w:basedOn w:val="a0"/>
    <w:rsid w:val="004C335F"/>
  </w:style>
  <w:style w:type="character" w:styleId="a3">
    <w:name w:val="Hyperlink"/>
    <w:basedOn w:val="a0"/>
    <w:uiPriority w:val="99"/>
    <w:semiHidden/>
    <w:unhideWhenUsed/>
    <w:rsid w:val="004C335F"/>
    <w:rPr>
      <w:color w:val="0000FF"/>
      <w:u w:val="single"/>
    </w:rPr>
  </w:style>
  <w:style w:type="paragraph" w:styleId="a4">
    <w:name w:val="Normal (Web)"/>
    <w:basedOn w:val="a"/>
    <w:uiPriority w:val="99"/>
    <w:semiHidden/>
    <w:unhideWhenUsed/>
    <w:rsid w:val="004C3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335F"/>
    <w:rPr>
      <w:b/>
      <w:bCs/>
    </w:rPr>
  </w:style>
  <w:style w:type="paragraph" w:customStyle="1" w:styleId="ConsPlusTitle">
    <w:name w:val="ConsPlusTitle"/>
    <w:rsid w:val="00B9060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1892843500">
      <w:bodyDiv w:val="1"/>
      <w:marLeft w:val="0"/>
      <w:marRight w:val="0"/>
      <w:marTop w:val="0"/>
      <w:marBottom w:val="0"/>
      <w:divBdr>
        <w:top w:val="none" w:sz="0" w:space="0" w:color="auto"/>
        <w:left w:val="none" w:sz="0" w:space="0" w:color="auto"/>
        <w:bottom w:val="none" w:sz="0" w:space="0" w:color="auto"/>
        <w:right w:val="none" w:sz="0" w:space="0" w:color="auto"/>
      </w:divBdr>
      <w:divsChild>
        <w:div w:id="113221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RZR&amp;n=461102&amp;dst=16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Danilova_SS</dc:creator>
  <cp:lastModifiedBy>Danilova_SS</cp:lastModifiedBy>
  <cp:revision>11</cp:revision>
  <dcterms:created xsi:type="dcterms:W3CDTF">2025-01-20T13:13:00Z</dcterms:created>
  <dcterms:modified xsi:type="dcterms:W3CDTF">2025-01-28T14:31:00Z</dcterms:modified>
</cp:coreProperties>
</file>