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95B7" w14:textId="06DC6FEC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51BE67A8" w14:textId="0ADD07DB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Смоленский области»</w:t>
      </w:r>
    </w:p>
    <w:p w14:paraId="5C830AB7" w14:textId="06A049B9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FA6AD9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308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4E5D695" w14:textId="67BE32FC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ADFCBE" w14:textId="7A4CE6D2"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D9">
        <w:rPr>
          <w:rFonts w:ascii="Times New Roman" w:hAnsi="Times New Roman" w:cs="Times New Roman"/>
          <w:sz w:val="28"/>
          <w:szCs w:val="28"/>
        </w:rPr>
        <w:t>июнь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</w:t>
      </w:r>
      <w:r w:rsidR="00E308FE">
        <w:rPr>
          <w:rFonts w:ascii="Times New Roman" w:hAnsi="Times New Roman" w:cs="Times New Roman"/>
          <w:sz w:val="28"/>
          <w:szCs w:val="28"/>
        </w:rPr>
        <w:t>2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года в Главное управление «Государственная жилищная инспекция Смоленской области» поступило </w:t>
      </w:r>
      <w:r w:rsidR="00FA6AD9">
        <w:rPr>
          <w:rFonts w:ascii="Times New Roman" w:hAnsi="Times New Roman" w:cs="Times New Roman"/>
          <w:sz w:val="28"/>
          <w:szCs w:val="28"/>
        </w:rPr>
        <w:t>4349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FA6AD9">
        <w:rPr>
          <w:rFonts w:ascii="Times New Roman" w:hAnsi="Times New Roman" w:cs="Times New Roman"/>
          <w:sz w:val="28"/>
          <w:szCs w:val="28"/>
        </w:rPr>
        <w:t>1967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0420E766" w14:textId="60E9A35B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7E2CB5D8" w14:textId="4B23AE71"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</w:t>
      </w:r>
      <w:r w:rsidR="00FA6AD9">
        <w:rPr>
          <w:rFonts w:ascii="Times New Roman" w:hAnsi="Times New Roman" w:cs="Times New Roman"/>
          <w:sz w:val="26"/>
          <w:szCs w:val="26"/>
        </w:rPr>
        <w:t>2549</w:t>
      </w:r>
      <w:r w:rsidR="00E308FE">
        <w:rPr>
          <w:rFonts w:ascii="Times New Roman" w:hAnsi="Times New Roman" w:cs="Times New Roman"/>
          <w:sz w:val="26"/>
          <w:szCs w:val="26"/>
        </w:rPr>
        <w:t xml:space="preserve"> (</w:t>
      </w:r>
      <w:r w:rsidR="0078322B">
        <w:rPr>
          <w:rFonts w:ascii="Times New Roman" w:hAnsi="Times New Roman" w:cs="Times New Roman"/>
          <w:sz w:val="26"/>
          <w:szCs w:val="26"/>
        </w:rPr>
        <w:t>59</w:t>
      </w:r>
      <w:r w:rsidR="00E308FE">
        <w:rPr>
          <w:rFonts w:ascii="Times New Roman" w:hAnsi="Times New Roman" w:cs="Times New Roman"/>
          <w:sz w:val="26"/>
          <w:szCs w:val="26"/>
        </w:rPr>
        <w:t>%)</w:t>
      </w:r>
      <w:r w:rsidR="00AB3A5C">
        <w:rPr>
          <w:rFonts w:ascii="Times New Roman" w:hAnsi="Times New Roman" w:cs="Times New Roman"/>
          <w:sz w:val="26"/>
          <w:szCs w:val="26"/>
        </w:rPr>
        <w:t>;</w:t>
      </w:r>
    </w:p>
    <w:p w14:paraId="66A3E398" w14:textId="35A71C7D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</w:t>
      </w:r>
      <w:r w:rsidR="00E308FE">
        <w:rPr>
          <w:rFonts w:ascii="Times New Roman" w:hAnsi="Times New Roman" w:cs="Times New Roman"/>
          <w:sz w:val="28"/>
          <w:szCs w:val="28"/>
        </w:rPr>
        <w:t>–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78322B">
        <w:rPr>
          <w:rFonts w:ascii="Times New Roman" w:hAnsi="Times New Roman" w:cs="Times New Roman"/>
          <w:sz w:val="28"/>
          <w:szCs w:val="28"/>
        </w:rPr>
        <w:t>89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2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14:paraId="37E6F1E8" w14:textId="74866CB1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322B">
        <w:rPr>
          <w:rFonts w:ascii="Times New Roman" w:hAnsi="Times New Roman" w:cs="Times New Roman"/>
          <w:sz w:val="28"/>
          <w:szCs w:val="28"/>
        </w:rPr>
        <w:t>417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10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CF2D0C" w14:textId="1591C1DC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78322B">
        <w:rPr>
          <w:rFonts w:ascii="Times New Roman" w:hAnsi="Times New Roman" w:cs="Times New Roman"/>
          <w:sz w:val="28"/>
          <w:szCs w:val="28"/>
        </w:rPr>
        <w:t>46</w:t>
      </w:r>
      <w:r w:rsidR="00E308FE">
        <w:rPr>
          <w:rFonts w:ascii="Times New Roman" w:hAnsi="Times New Roman" w:cs="Times New Roman"/>
          <w:sz w:val="28"/>
          <w:szCs w:val="28"/>
        </w:rPr>
        <w:t xml:space="preserve"> (1%)</w:t>
      </w:r>
      <w:r w:rsidR="00282040">
        <w:rPr>
          <w:rFonts w:ascii="Times New Roman" w:hAnsi="Times New Roman" w:cs="Times New Roman"/>
          <w:sz w:val="28"/>
          <w:szCs w:val="28"/>
        </w:rPr>
        <w:t>;</w:t>
      </w:r>
    </w:p>
    <w:p w14:paraId="3BA0629F" w14:textId="2FF3960B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78322B">
        <w:rPr>
          <w:rFonts w:ascii="Times New Roman" w:hAnsi="Times New Roman" w:cs="Times New Roman"/>
          <w:sz w:val="28"/>
          <w:szCs w:val="28"/>
        </w:rPr>
        <w:t>178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78322B">
        <w:rPr>
          <w:rFonts w:ascii="Times New Roman" w:hAnsi="Times New Roman" w:cs="Times New Roman"/>
          <w:sz w:val="28"/>
          <w:szCs w:val="28"/>
        </w:rPr>
        <w:t>4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A05538" w14:textId="5303F322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22B">
        <w:rPr>
          <w:rFonts w:ascii="Times New Roman" w:hAnsi="Times New Roman" w:cs="Times New Roman"/>
          <w:sz w:val="28"/>
          <w:szCs w:val="28"/>
        </w:rPr>
        <w:t>611</w:t>
      </w:r>
      <w:r w:rsidR="00527F2B">
        <w:rPr>
          <w:rFonts w:ascii="Times New Roman" w:hAnsi="Times New Roman" w:cs="Times New Roman"/>
          <w:sz w:val="28"/>
          <w:szCs w:val="28"/>
        </w:rPr>
        <w:t xml:space="preserve"> (1</w:t>
      </w:r>
      <w:r w:rsidR="0078322B">
        <w:rPr>
          <w:rFonts w:ascii="Times New Roman" w:hAnsi="Times New Roman" w:cs="Times New Roman"/>
          <w:sz w:val="28"/>
          <w:szCs w:val="28"/>
        </w:rPr>
        <w:t>4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14:paraId="4A7A9AAA" w14:textId="29391C03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78322B">
        <w:rPr>
          <w:rFonts w:ascii="Times New Roman" w:hAnsi="Times New Roman" w:cs="Times New Roman"/>
          <w:sz w:val="28"/>
          <w:szCs w:val="28"/>
        </w:rPr>
        <w:t>95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9621CA" w14:textId="40DE6564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78322B">
        <w:rPr>
          <w:rFonts w:ascii="Times New Roman" w:hAnsi="Times New Roman" w:cs="Times New Roman"/>
          <w:sz w:val="28"/>
          <w:szCs w:val="28"/>
        </w:rPr>
        <w:t>43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CD7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8DE07" w14:textId="559DB914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78322B">
        <w:rPr>
          <w:rFonts w:ascii="Times New Roman" w:hAnsi="Times New Roman" w:cs="Times New Roman"/>
          <w:sz w:val="28"/>
          <w:szCs w:val="28"/>
        </w:rPr>
        <w:t>85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3A1D4" w14:textId="35C15A09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78322B">
        <w:rPr>
          <w:rFonts w:ascii="Times New Roman" w:hAnsi="Times New Roman" w:cs="Times New Roman"/>
          <w:sz w:val="28"/>
          <w:szCs w:val="28"/>
        </w:rPr>
        <w:t>236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EB3A49">
        <w:rPr>
          <w:rFonts w:ascii="Times New Roman" w:hAnsi="Times New Roman" w:cs="Times New Roman"/>
          <w:sz w:val="28"/>
          <w:szCs w:val="28"/>
        </w:rPr>
        <w:t>5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4D48F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4535C1" w14:textId="5E12FE0A" w:rsidR="00311256" w:rsidRDefault="0031125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7D053F">
        <w:rPr>
          <w:rFonts w:ascii="Times New Roman" w:hAnsi="Times New Roman" w:cs="Times New Roman"/>
          <w:sz w:val="28"/>
          <w:szCs w:val="28"/>
        </w:rPr>
        <w:t>5</w:t>
      </w:r>
      <w:r w:rsidR="0078322B">
        <w:rPr>
          <w:rFonts w:ascii="Times New Roman" w:hAnsi="Times New Roman" w:cs="Times New Roman"/>
          <w:sz w:val="28"/>
          <w:szCs w:val="28"/>
        </w:rPr>
        <w:t>5</w:t>
      </w:r>
      <w:r w:rsidR="007D05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22B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 w:rsidR="0078322B">
        <w:rPr>
          <w:rFonts w:ascii="Times New Roman" w:hAnsi="Times New Roman" w:cs="Times New Roman"/>
          <w:sz w:val="28"/>
          <w:szCs w:val="28"/>
        </w:rPr>
        <w:t>835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5C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7F368" w14:textId="633DC17E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6FB18705" w14:textId="666F8C14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Pr="00AA480C">
        <w:rPr>
          <w:rFonts w:ascii="Times New Roman" w:hAnsi="Times New Roman" w:cs="Times New Roman"/>
          <w:sz w:val="26"/>
          <w:szCs w:val="26"/>
        </w:rPr>
        <w:t xml:space="preserve"> </w:t>
      </w:r>
      <w:r w:rsidR="007D053F">
        <w:rPr>
          <w:rFonts w:ascii="Times New Roman" w:hAnsi="Times New Roman" w:cs="Times New Roman"/>
          <w:sz w:val="26"/>
          <w:szCs w:val="26"/>
        </w:rPr>
        <w:t>4</w:t>
      </w:r>
      <w:r w:rsidR="0078322B">
        <w:rPr>
          <w:rFonts w:ascii="Times New Roman" w:hAnsi="Times New Roman" w:cs="Times New Roman"/>
          <w:sz w:val="26"/>
          <w:szCs w:val="26"/>
        </w:rPr>
        <w:t>67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6C1B8B">
        <w:rPr>
          <w:rFonts w:ascii="Times New Roman" w:hAnsi="Times New Roman" w:cs="Times New Roman"/>
          <w:sz w:val="26"/>
          <w:szCs w:val="26"/>
        </w:rPr>
        <w:t>5</w:t>
      </w:r>
      <w:r w:rsidR="00543042">
        <w:rPr>
          <w:rFonts w:ascii="Times New Roman" w:hAnsi="Times New Roman" w:cs="Times New Roman"/>
          <w:sz w:val="26"/>
          <w:szCs w:val="26"/>
        </w:rPr>
        <w:t>6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1650607A" w14:textId="3A3A085C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7D053F">
        <w:rPr>
          <w:rFonts w:ascii="Times New Roman" w:hAnsi="Times New Roman" w:cs="Times New Roman"/>
          <w:sz w:val="26"/>
          <w:szCs w:val="26"/>
        </w:rPr>
        <w:t>28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1739FC">
        <w:rPr>
          <w:rFonts w:ascii="Times New Roman" w:hAnsi="Times New Roman" w:cs="Times New Roman"/>
          <w:sz w:val="26"/>
          <w:szCs w:val="26"/>
        </w:rPr>
        <w:t>3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2E287C1F" w14:textId="6F37BD7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D053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739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23C35E92" w14:textId="0058201B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7D053F">
        <w:rPr>
          <w:rFonts w:ascii="Times New Roman" w:hAnsi="Times New Roman" w:cs="Times New Roman"/>
          <w:sz w:val="26"/>
          <w:szCs w:val="26"/>
        </w:rPr>
        <w:t>1</w:t>
      </w:r>
      <w:r w:rsidR="001739F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(1</w:t>
      </w:r>
      <w:r w:rsidR="001739F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19096AE5" w14:textId="1873A2F8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1739FC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739F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51D68F5C" w14:textId="14F36A01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7D053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95F9F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37222209" w14:textId="554C4CDC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Неисполненных предписаний – </w:t>
      </w:r>
      <w:r w:rsidR="007D053F">
        <w:rPr>
          <w:rFonts w:ascii="Times New Roman" w:hAnsi="Times New Roman" w:cs="Times New Roman"/>
          <w:sz w:val="26"/>
          <w:szCs w:val="26"/>
        </w:rPr>
        <w:t>10</w:t>
      </w:r>
      <w:r w:rsidR="001739F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43042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2F559398" w14:textId="4CE374F4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1739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95F9F" w:rsidRPr="00495F9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0CAC963C" w14:textId="745099E2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Прочих нарушений -</w:t>
      </w:r>
      <w:r w:rsidR="001739FC">
        <w:rPr>
          <w:rFonts w:ascii="Times New Roman" w:hAnsi="Times New Roman" w:cs="Times New Roman"/>
          <w:sz w:val="26"/>
          <w:szCs w:val="26"/>
        </w:rPr>
        <w:t xml:space="preserve">24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739F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%)</w:t>
      </w:r>
      <w:r w:rsidR="00495F9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2C609F3" w14:textId="03BE238F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66CF49" w14:textId="1F8C9EAF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</w:t>
      </w:r>
      <w:r w:rsidR="001739FC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196C73">
        <w:rPr>
          <w:rFonts w:ascii="Times New Roman" w:hAnsi="Times New Roman" w:cs="Times New Roman"/>
          <w:sz w:val="28"/>
          <w:szCs w:val="28"/>
        </w:rPr>
        <w:t>3</w:t>
      </w:r>
      <w:r w:rsidR="001739F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</w:t>
      </w:r>
      <w:r w:rsidR="001739FC">
        <w:rPr>
          <w:rFonts w:ascii="Times New Roman" w:hAnsi="Times New Roman" w:cs="Times New Roman"/>
          <w:sz w:val="28"/>
          <w:szCs w:val="28"/>
        </w:rPr>
        <w:t>454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требований жилищного законодательства, составлен </w:t>
      </w:r>
      <w:r w:rsidR="00196C73">
        <w:rPr>
          <w:rFonts w:ascii="Times New Roman" w:hAnsi="Times New Roman" w:cs="Times New Roman"/>
          <w:sz w:val="28"/>
          <w:szCs w:val="28"/>
        </w:rPr>
        <w:t>2</w:t>
      </w:r>
      <w:r w:rsidR="001739F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096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6229017">
    <w:abstractNumId w:val="1"/>
  </w:num>
  <w:num w:numId="2" w16cid:durableId="171137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0"/>
    <w:rsid w:val="00090A07"/>
    <w:rsid w:val="00096C40"/>
    <w:rsid w:val="0011481E"/>
    <w:rsid w:val="001739FC"/>
    <w:rsid w:val="00196C73"/>
    <w:rsid w:val="001E7AF8"/>
    <w:rsid w:val="00282040"/>
    <w:rsid w:val="00311256"/>
    <w:rsid w:val="003D6BCD"/>
    <w:rsid w:val="00495F9F"/>
    <w:rsid w:val="00514DED"/>
    <w:rsid w:val="00527F2B"/>
    <w:rsid w:val="00543042"/>
    <w:rsid w:val="00663601"/>
    <w:rsid w:val="00665C23"/>
    <w:rsid w:val="006A2B35"/>
    <w:rsid w:val="006C1B8B"/>
    <w:rsid w:val="0078322B"/>
    <w:rsid w:val="007D053F"/>
    <w:rsid w:val="00875EEE"/>
    <w:rsid w:val="008D116C"/>
    <w:rsid w:val="009E20CB"/>
    <w:rsid w:val="00AA480C"/>
    <w:rsid w:val="00AB3A5C"/>
    <w:rsid w:val="00C05863"/>
    <w:rsid w:val="00CD71DA"/>
    <w:rsid w:val="00CE71FD"/>
    <w:rsid w:val="00E308FE"/>
    <w:rsid w:val="00EA68C0"/>
    <w:rsid w:val="00EB3A49"/>
    <w:rsid w:val="00EF5E8C"/>
    <w:rsid w:val="00F212B4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CE6"/>
  <w15:chartTrackingRefBased/>
  <w15:docId w15:val="{5697E315-ABC2-4DA6-A644-8996C1A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Янышева Оксана Леонидовна</dc:creator>
  <cp:keywords/>
  <dc:description/>
  <cp:lastModifiedBy>Янышева Оксана Леонидовна</cp:lastModifiedBy>
  <cp:revision>10</cp:revision>
  <cp:lastPrinted>2021-10-20T08:00:00Z</cp:lastPrinted>
  <dcterms:created xsi:type="dcterms:W3CDTF">2021-04-16T07:12:00Z</dcterms:created>
  <dcterms:modified xsi:type="dcterms:W3CDTF">2022-07-15T08:09:00Z</dcterms:modified>
</cp:coreProperties>
</file>